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460"/>
      </w:tblGrid>
      <w:tr w:rsidR="00147D23" w:rsidRPr="00147D23" w14:paraId="4A6B4BE2" w14:textId="77777777" w:rsidTr="00147D23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69BB" w14:textId="2AAD3D46" w:rsidR="00147D23" w:rsidRPr="00147D23" w:rsidRDefault="00147D23" w:rsidP="00147D23">
            <w:pPr>
              <w:jc w:val="center"/>
              <w:rPr>
                <w:rFonts w:ascii="Times New Roman" w:hAnsi="Times New Roman" w:cs="Times New Roman"/>
              </w:rPr>
            </w:pPr>
            <w:r w:rsidRPr="00147D23">
              <w:rPr>
                <w:rFonts w:ascii="Times New Roman" w:hAnsi="Times New Roman" w:cs="Times New Roman"/>
              </w:rPr>
              <w:t>…</w:t>
            </w:r>
            <w:proofErr w:type="gramStart"/>
            <w:r w:rsidRPr="00147D23">
              <w:rPr>
                <w:rFonts w:ascii="Times New Roman" w:hAnsi="Times New Roman" w:cs="Times New Roman"/>
              </w:rPr>
              <w:t>…(1)…</w:t>
            </w:r>
            <w:proofErr w:type="gramEnd"/>
            <w:r w:rsidRPr="00147D23">
              <w:rPr>
                <w:rFonts w:ascii="Times New Roman" w:hAnsi="Times New Roman" w:cs="Times New Roman"/>
              </w:rPr>
              <w:t>…</w:t>
            </w:r>
            <w:r w:rsidRPr="00147D23">
              <w:rPr>
                <w:rFonts w:ascii="Times New Roman" w:hAnsi="Times New Roman" w:cs="Times New Roman"/>
              </w:rPr>
              <w:br/>
            </w:r>
            <w:r w:rsidRPr="00147D23">
              <w:rPr>
                <w:rFonts w:ascii="Times New Roman" w:hAnsi="Times New Roman" w:cs="Times New Roman"/>
                <w:vertAlign w:val="superscript"/>
              </w:rPr>
              <w:t>_______</w:t>
            </w:r>
            <w:r w:rsidRPr="00147D2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E84D" w14:textId="77777777" w:rsidR="00147D23" w:rsidRPr="00147D23" w:rsidRDefault="00147D23" w:rsidP="00147D23">
            <w:pPr>
              <w:jc w:val="center"/>
              <w:rPr>
                <w:rFonts w:ascii="Times New Roman" w:hAnsi="Times New Roman" w:cs="Times New Roman"/>
              </w:rPr>
            </w:pPr>
            <w:r w:rsidRPr="00147D23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147D23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147D23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147D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47D23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147D2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147D23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147D23">
              <w:rPr>
                <w:rFonts w:ascii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147D23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147D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47D23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</w:p>
          <w:p w14:paraId="2D37A2BF" w14:textId="53147F85" w:rsidR="00147D23" w:rsidRPr="00147D23" w:rsidRDefault="00147D23" w:rsidP="00147D23">
            <w:pPr>
              <w:jc w:val="center"/>
              <w:rPr>
                <w:rFonts w:ascii="Times New Roman" w:hAnsi="Times New Roman" w:cs="Times New Roman"/>
              </w:rPr>
            </w:pPr>
            <w:r w:rsidRPr="00147D23">
              <w:rPr>
                <w:rFonts w:ascii="Times New Roman" w:hAnsi="Times New Roman" w:cs="Times New Roman"/>
                <w:vertAlign w:val="superscript"/>
              </w:rPr>
              <w:t>______________________________________</w:t>
            </w:r>
            <w:r w:rsidRPr="00147D23">
              <w:rPr>
                <w:rFonts w:ascii="Times New Roman" w:hAnsi="Times New Roman" w:cs="Times New Roman"/>
              </w:rPr>
              <w:br/>
            </w:r>
          </w:p>
        </w:tc>
      </w:tr>
    </w:tbl>
    <w:p w14:paraId="114AF66B" w14:textId="77777777" w:rsidR="00147D23" w:rsidRPr="00147D23" w:rsidRDefault="00147D23" w:rsidP="00147D23">
      <w:pPr>
        <w:jc w:val="center"/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  <w:b/>
          <w:bCs/>
        </w:rPr>
        <w:t>BIÊN BẢN TỰ KIỂM TRA</w:t>
      </w:r>
    </w:p>
    <w:p w14:paraId="03DC2E22" w14:textId="77777777" w:rsidR="00147D23" w:rsidRPr="00147D23" w:rsidRDefault="00147D23" w:rsidP="00147D23">
      <w:pPr>
        <w:jc w:val="center"/>
        <w:rPr>
          <w:rFonts w:ascii="Times New Roman" w:hAnsi="Times New Roman" w:cs="Times New Roman"/>
        </w:rPr>
      </w:pPr>
      <w:proofErr w:type="spellStart"/>
      <w:r w:rsidRPr="00147D23">
        <w:rPr>
          <w:rFonts w:ascii="Times New Roman" w:hAnsi="Times New Roman" w:cs="Times New Roman"/>
          <w:b/>
          <w:bCs/>
        </w:rPr>
        <w:t>Về</w:t>
      </w:r>
      <w:proofErr w:type="spellEnd"/>
      <w:r w:rsidRPr="00147D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47D23">
        <w:rPr>
          <w:rFonts w:ascii="Times New Roman" w:hAnsi="Times New Roman" w:cs="Times New Roman"/>
          <w:b/>
          <w:bCs/>
        </w:rPr>
        <w:t>phòng</w:t>
      </w:r>
      <w:proofErr w:type="spellEnd"/>
      <w:r w:rsidRPr="00147D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47D23">
        <w:rPr>
          <w:rFonts w:ascii="Times New Roman" w:hAnsi="Times New Roman" w:cs="Times New Roman"/>
          <w:b/>
          <w:bCs/>
        </w:rPr>
        <w:t>cháy</w:t>
      </w:r>
      <w:proofErr w:type="spellEnd"/>
      <w:r w:rsidRPr="00147D2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47D23">
        <w:rPr>
          <w:rFonts w:ascii="Times New Roman" w:hAnsi="Times New Roman" w:cs="Times New Roman"/>
          <w:b/>
          <w:bCs/>
        </w:rPr>
        <w:t>chữa</w:t>
      </w:r>
      <w:proofErr w:type="spellEnd"/>
      <w:r w:rsidRPr="00147D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47D23">
        <w:rPr>
          <w:rFonts w:ascii="Times New Roman" w:hAnsi="Times New Roman" w:cs="Times New Roman"/>
          <w:b/>
          <w:bCs/>
        </w:rPr>
        <w:t>cháy</w:t>
      </w:r>
      <w:proofErr w:type="spellEnd"/>
    </w:p>
    <w:p w14:paraId="30E277DD" w14:textId="77777777" w:rsidR="00147D23" w:rsidRPr="00147D23" w:rsidRDefault="00147D23" w:rsidP="00147D23">
      <w:pPr>
        <w:jc w:val="center"/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  <w:vertAlign w:val="superscript"/>
        </w:rPr>
        <w:t>___________</w:t>
      </w:r>
    </w:p>
    <w:p w14:paraId="7B1D24E2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> </w:t>
      </w:r>
    </w:p>
    <w:p w14:paraId="281CFCDF" w14:textId="77777777" w:rsidR="00147D23" w:rsidRPr="00147D23" w:rsidRDefault="00147D23" w:rsidP="00147D23">
      <w:pPr>
        <w:rPr>
          <w:rFonts w:ascii="Times New Roman" w:hAnsi="Times New Roman" w:cs="Times New Roman"/>
        </w:rPr>
      </w:pPr>
      <w:proofErr w:type="spellStart"/>
      <w:r w:rsidRPr="00147D23">
        <w:rPr>
          <w:rFonts w:ascii="Times New Roman" w:hAnsi="Times New Roman" w:cs="Times New Roman"/>
        </w:rPr>
        <w:t>Hồi</w:t>
      </w:r>
      <w:proofErr w:type="spellEnd"/>
      <w:r w:rsidRPr="00147D23">
        <w:rPr>
          <w:rFonts w:ascii="Times New Roman" w:hAnsi="Times New Roman" w:cs="Times New Roman"/>
        </w:rPr>
        <w:t xml:space="preserve">…… </w:t>
      </w:r>
      <w:proofErr w:type="spellStart"/>
      <w:r w:rsidRPr="00147D23">
        <w:rPr>
          <w:rFonts w:ascii="Times New Roman" w:hAnsi="Times New Roman" w:cs="Times New Roman"/>
        </w:rPr>
        <w:t>giờ</w:t>
      </w:r>
      <w:proofErr w:type="spellEnd"/>
      <w:r w:rsidRPr="00147D23">
        <w:rPr>
          <w:rFonts w:ascii="Times New Roman" w:hAnsi="Times New Roman" w:cs="Times New Roman"/>
        </w:rPr>
        <w:t xml:space="preserve"> …… </w:t>
      </w:r>
      <w:proofErr w:type="spellStart"/>
      <w:r w:rsidRPr="00147D23">
        <w:rPr>
          <w:rFonts w:ascii="Times New Roman" w:hAnsi="Times New Roman" w:cs="Times New Roman"/>
        </w:rPr>
        <w:t>ngày</w:t>
      </w:r>
      <w:proofErr w:type="spellEnd"/>
      <w:r w:rsidRPr="00147D23">
        <w:rPr>
          <w:rFonts w:ascii="Times New Roman" w:hAnsi="Times New Roman" w:cs="Times New Roman"/>
        </w:rPr>
        <w:t xml:space="preserve"> ... </w:t>
      </w:r>
      <w:proofErr w:type="spellStart"/>
      <w:r w:rsidRPr="00147D23">
        <w:rPr>
          <w:rFonts w:ascii="Times New Roman" w:hAnsi="Times New Roman" w:cs="Times New Roman"/>
        </w:rPr>
        <w:t>tháng</w:t>
      </w:r>
      <w:proofErr w:type="spellEnd"/>
      <w:r w:rsidRPr="00147D23">
        <w:rPr>
          <w:rFonts w:ascii="Times New Roman" w:hAnsi="Times New Roman" w:cs="Times New Roman"/>
        </w:rPr>
        <w:t xml:space="preserve"> ……. </w:t>
      </w:r>
      <w:proofErr w:type="spellStart"/>
      <w:r w:rsidRPr="00147D23">
        <w:rPr>
          <w:rFonts w:ascii="Times New Roman" w:hAnsi="Times New Roman" w:cs="Times New Roman"/>
        </w:rPr>
        <w:t>năm</w:t>
      </w:r>
      <w:proofErr w:type="spellEnd"/>
      <w:r w:rsidRPr="00147D23">
        <w:rPr>
          <w:rFonts w:ascii="Times New Roman" w:hAnsi="Times New Roman" w:cs="Times New Roman"/>
        </w:rPr>
        <w:t xml:space="preserve"> ........,</w:t>
      </w:r>
    </w:p>
    <w:p w14:paraId="7B1DB9C5" w14:textId="77777777" w:rsidR="00147D23" w:rsidRPr="00147D23" w:rsidRDefault="00147D23" w:rsidP="00147D23">
      <w:pPr>
        <w:rPr>
          <w:rFonts w:ascii="Times New Roman" w:hAnsi="Times New Roman" w:cs="Times New Roman"/>
        </w:rPr>
      </w:pPr>
      <w:proofErr w:type="spellStart"/>
      <w:r w:rsidRPr="00147D23">
        <w:rPr>
          <w:rFonts w:ascii="Times New Roman" w:hAnsi="Times New Roman" w:cs="Times New Roman"/>
        </w:rPr>
        <w:t>Chúng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tôi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gồm</w:t>
      </w:r>
      <w:proofErr w:type="spellEnd"/>
      <w:r w:rsidRPr="00147D23">
        <w:rPr>
          <w:rFonts w:ascii="Times New Roman" w:hAnsi="Times New Roman" w:cs="Times New Roman"/>
        </w:rPr>
        <w:t xml:space="preserve"> (2):</w:t>
      </w:r>
    </w:p>
    <w:p w14:paraId="3E6CB4B3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Ông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bà</w:t>
      </w:r>
      <w:proofErr w:type="spellEnd"/>
      <w:r w:rsidRPr="00147D23">
        <w:rPr>
          <w:rFonts w:ascii="Times New Roman" w:hAnsi="Times New Roman" w:cs="Times New Roman"/>
        </w:rPr>
        <w:t>: ………………………</w:t>
      </w:r>
      <w:proofErr w:type="gramStart"/>
      <w:r w:rsidRPr="00147D23">
        <w:rPr>
          <w:rFonts w:ascii="Times New Roman" w:hAnsi="Times New Roman" w:cs="Times New Roman"/>
        </w:rPr>
        <w:t>…..</w:t>
      </w:r>
      <w:proofErr w:type="gramEnd"/>
      <w:r w:rsidRPr="00147D23">
        <w:rPr>
          <w:rFonts w:ascii="Times New Roman" w:hAnsi="Times New Roman" w:cs="Times New Roman"/>
        </w:rPr>
        <w:t xml:space="preserve"> ; </w:t>
      </w:r>
      <w:proofErr w:type="spellStart"/>
      <w:r w:rsidRPr="00147D23">
        <w:rPr>
          <w:rFonts w:ascii="Times New Roman" w:hAnsi="Times New Roman" w:cs="Times New Roman"/>
        </w:rPr>
        <w:t>chức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vụ</w:t>
      </w:r>
      <w:proofErr w:type="spellEnd"/>
      <w:r w:rsidRPr="00147D23">
        <w:rPr>
          <w:rFonts w:ascii="Times New Roman" w:hAnsi="Times New Roman" w:cs="Times New Roman"/>
        </w:rPr>
        <w:t>: .............................................</w:t>
      </w:r>
    </w:p>
    <w:p w14:paraId="6B5D13DC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Ông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bà</w:t>
      </w:r>
      <w:proofErr w:type="spellEnd"/>
      <w:r w:rsidRPr="00147D23">
        <w:rPr>
          <w:rFonts w:ascii="Times New Roman" w:hAnsi="Times New Roman" w:cs="Times New Roman"/>
        </w:rPr>
        <w:t>: ………………………</w:t>
      </w:r>
      <w:proofErr w:type="gramStart"/>
      <w:r w:rsidRPr="00147D23">
        <w:rPr>
          <w:rFonts w:ascii="Times New Roman" w:hAnsi="Times New Roman" w:cs="Times New Roman"/>
        </w:rPr>
        <w:t>…..</w:t>
      </w:r>
      <w:proofErr w:type="gramEnd"/>
      <w:r w:rsidRPr="00147D23">
        <w:rPr>
          <w:rFonts w:ascii="Times New Roman" w:hAnsi="Times New Roman" w:cs="Times New Roman"/>
        </w:rPr>
        <w:t xml:space="preserve"> ; </w:t>
      </w:r>
      <w:proofErr w:type="spellStart"/>
      <w:r w:rsidRPr="00147D23">
        <w:rPr>
          <w:rFonts w:ascii="Times New Roman" w:hAnsi="Times New Roman" w:cs="Times New Roman"/>
        </w:rPr>
        <w:t>chức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vụ</w:t>
      </w:r>
      <w:proofErr w:type="spellEnd"/>
      <w:r w:rsidRPr="00147D23">
        <w:rPr>
          <w:rFonts w:ascii="Times New Roman" w:hAnsi="Times New Roman" w:cs="Times New Roman"/>
        </w:rPr>
        <w:t>: .............................................</w:t>
      </w:r>
    </w:p>
    <w:p w14:paraId="6CCFE125" w14:textId="77777777" w:rsidR="00147D23" w:rsidRPr="00147D23" w:rsidRDefault="00147D23" w:rsidP="00147D23">
      <w:pPr>
        <w:rPr>
          <w:rFonts w:ascii="Times New Roman" w:hAnsi="Times New Roman" w:cs="Times New Roman"/>
        </w:rPr>
      </w:pPr>
      <w:proofErr w:type="spellStart"/>
      <w:r w:rsidRPr="00147D23">
        <w:rPr>
          <w:rFonts w:ascii="Times New Roman" w:hAnsi="Times New Roman" w:cs="Times New Roman"/>
        </w:rPr>
        <w:t>Đã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tiến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hành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đối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gramStart"/>
      <w:r w:rsidRPr="00147D23">
        <w:rPr>
          <w:rFonts w:ascii="Times New Roman" w:hAnsi="Times New Roman" w:cs="Times New Roman"/>
        </w:rPr>
        <w:t>với:....................................</w:t>
      </w:r>
      <w:proofErr w:type="gramEnd"/>
      <w:r w:rsidRPr="00147D23">
        <w:rPr>
          <w:rFonts w:ascii="Times New Roman" w:hAnsi="Times New Roman" w:cs="Times New Roman"/>
        </w:rPr>
        <w:t>(</w:t>
      </w:r>
      <w:proofErr w:type="gramStart"/>
      <w:r w:rsidRPr="00147D23">
        <w:rPr>
          <w:rFonts w:ascii="Times New Roman" w:hAnsi="Times New Roman" w:cs="Times New Roman"/>
        </w:rPr>
        <w:t>3)................................</w:t>
      </w:r>
      <w:proofErr w:type="gramEnd"/>
    </w:p>
    <w:p w14:paraId="7DFD3CF4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1. </w:t>
      </w:r>
      <w:proofErr w:type="spellStart"/>
      <w:r w:rsidRPr="00147D23">
        <w:rPr>
          <w:rFonts w:ascii="Times New Roman" w:hAnsi="Times New Roman" w:cs="Times New Roman"/>
        </w:rPr>
        <w:t>Nội</w:t>
      </w:r>
      <w:proofErr w:type="spellEnd"/>
      <w:r w:rsidRPr="00147D23">
        <w:rPr>
          <w:rFonts w:ascii="Times New Roman" w:hAnsi="Times New Roman" w:cs="Times New Roman"/>
        </w:rPr>
        <w:t xml:space="preserve"> dung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như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sau</w:t>
      </w:r>
      <w:proofErr w:type="spellEnd"/>
      <w:r w:rsidRPr="00147D23">
        <w:rPr>
          <w:rFonts w:ascii="Times New Roman" w:hAnsi="Times New Roman" w:cs="Times New Roman"/>
        </w:rPr>
        <w:t>:</w:t>
      </w:r>
    </w:p>
    <w:p w14:paraId="771847DC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>…………………………………</w:t>
      </w:r>
      <w:proofErr w:type="gramStart"/>
      <w:r w:rsidRPr="00147D23">
        <w:rPr>
          <w:rFonts w:ascii="Times New Roman" w:hAnsi="Times New Roman" w:cs="Times New Roman"/>
        </w:rPr>
        <w:t>…(4)…</w:t>
      </w:r>
      <w:proofErr w:type="gramEnd"/>
      <w:r w:rsidRPr="00147D23">
        <w:rPr>
          <w:rFonts w:ascii="Times New Roman" w:hAnsi="Times New Roman" w:cs="Times New Roman"/>
        </w:rPr>
        <w:t>……………………………………</w:t>
      </w:r>
    </w:p>
    <w:p w14:paraId="7989C06C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2. </w:t>
      </w:r>
      <w:proofErr w:type="spellStart"/>
      <w:r w:rsidRPr="00147D23">
        <w:rPr>
          <w:rFonts w:ascii="Times New Roman" w:hAnsi="Times New Roman" w:cs="Times New Roman"/>
        </w:rPr>
        <w:t>Kiến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nghị</w:t>
      </w:r>
      <w:proofErr w:type="spellEnd"/>
      <w:r w:rsidRPr="00147D23">
        <w:rPr>
          <w:rFonts w:ascii="Times New Roman" w:hAnsi="Times New Roman" w:cs="Times New Roman"/>
        </w:rPr>
        <w:t>.</w:t>
      </w:r>
    </w:p>
    <w:p w14:paraId="34A7F907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>…………………………………</w:t>
      </w:r>
      <w:proofErr w:type="gramStart"/>
      <w:r w:rsidRPr="00147D23">
        <w:rPr>
          <w:rFonts w:ascii="Times New Roman" w:hAnsi="Times New Roman" w:cs="Times New Roman"/>
        </w:rPr>
        <w:t>…(5)…</w:t>
      </w:r>
      <w:proofErr w:type="gramEnd"/>
      <w:r w:rsidRPr="00147D23">
        <w:rPr>
          <w:rFonts w:ascii="Times New Roman" w:hAnsi="Times New Roman" w:cs="Times New Roman"/>
        </w:rPr>
        <w:t>……………………………………</w:t>
      </w:r>
    </w:p>
    <w:p w14:paraId="2B095CE2" w14:textId="77777777" w:rsidR="00147D23" w:rsidRPr="00147D23" w:rsidRDefault="00147D23" w:rsidP="00147D23">
      <w:pPr>
        <w:rPr>
          <w:rFonts w:ascii="Times New Roman" w:hAnsi="Times New Roman" w:cs="Times New Roman"/>
        </w:rPr>
      </w:pPr>
      <w:proofErr w:type="spellStart"/>
      <w:r w:rsidRPr="00147D23">
        <w:rPr>
          <w:rFonts w:ascii="Times New Roman" w:hAnsi="Times New Roman" w:cs="Times New Roman"/>
        </w:rPr>
        <w:t>Việc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được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thúc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hồi</w:t>
      </w:r>
      <w:proofErr w:type="spellEnd"/>
      <w:r w:rsidRPr="00147D23">
        <w:rPr>
          <w:rFonts w:ascii="Times New Roman" w:hAnsi="Times New Roman" w:cs="Times New Roman"/>
        </w:rPr>
        <w:t xml:space="preserve"> .... </w:t>
      </w:r>
      <w:proofErr w:type="spellStart"/>
      <w:r w:rsidRPr="00147D23">
        <w:rPr>
          <w:rFonts w:ascii="Times New Roman" w:hAnsi="Times New Roman" w:cs="Times New Roman"/>
        </w:rPr>
        <w:t>giờ</w:t>
      </w:r>
      <w:proofErr w:type="spellEnd"/>
      <w:proofErr w:type="gramStart"/>
      <w:r w:rsidRPr="00147D23">
        <w:rPr>
          <w:rFonts w:ascii="Times New Roman" w:hAnsi="Times New Roman" w:cs="Times New Roman"/>
        </w:rPr>
        <w:t>…..</w:t>
      </w:r>
      <w:proofErr w:type="gram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ngày</w:t>
      </w:r>
      <w:proofErr w:type="spellEnd"/>
      <w:r w:rsidRPr="00147D23">
        <w:rPr>
          <w:rFonts w:ascii="Times New Roman" w:hAnsi="Times New Roman" w:cs="Times New Roman"/>
        </w:rPr>
        <w:t xml:space="preserve"> ... </w:t>
      </w:r>
      <w:proofErr w:type="spellStart"/>
      <w:r w:rsidRPr="00147D23">
        <w:rPr>
          <w:rFonts w:ascii="Times New Roman" w:hAnsi="Times New Roman" w:cs="Times New Roman"/>
        </w:rPr>
        <w:t>tháng</w:t>
      </w:r>
      <w:proofErr w:type="spellEnd"/>
      <w:r w:rsidRPr="00147D23">
        <w:rPr>
          <w:rFonts w:ascii="Times New Roman" w:hAnsi="Times New Roman" w:cs="Times New Roman"/>
        </w:rPr>
        <w:t xml:space="preserve"> …… </w:t>
      </w:r>
      <w:proofErr w:type="spellStart"/>
      <w:r w:rsidRPr="00147D23">
        <w:rPr>
          <w:rFonts w:ascii="Times New Roman" w:hAnsi="Times New Roman" w:cs="Times New Roman"/>
        </w:rPr>
        <w:t>năm</w:t>
      </w:r>
      <w:proofErr w:type="spellEnd"/>
      <w:r w:rsidRPr="00147D23">
        <w:rPr>
          <w:rFonts w:ascii="Times New Roman" w:hAnsi="Times New Roman" w:cs="Times New Roman"/>
        </w:rPr>
        <w:t xml:space="preserve"> …….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5151"/>
      </w:tblGrid>
      <w:tr w:rsidR="00147D23" w:rsidRPr="00147D23" w14:paraId="3ABAC0DC" w14:textId="77777777" w:rsidTr="00147D23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0DB0" w14:textId="77777777" w:rsidR="00147D23" w:rsidRPr="00147D23" w:rsidRDefault="00147D23" w:rsidP="00147D23">
            <w:pPr>
              <w:rPr>
                <w:rFonts w:ascii="Times New Roman" w:hAnsi="Times New Roman" w:cs="Times New Roman"/>
              </w:rPr>
            </w:pPr>
            <w:r w:rsidRPr="00147D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ECA2" w14:textId="77777777" w:rsidR="00147D23" w:rsidRPr="00147D23" w:rsidRDefault="00147D23" w:rsidP="00147D23">
            <w:pPr>
              <w:rPr>
                <w:rFonts w:ascii="Times New Roman" w:hAnsi="Times New Roman" w:cs="Times New Roman"/>
              </w:rPr>
            </w:pPr>
            <w:r w:rsidRPr="00147D23">
              <w:rPr>
                <w:rFonts w:ascii="Times New Roman" w:hAnsi="Times New Roman" w:cs="Times New Roman"/>
                <w:b/>
                <w:bCs/>
              </w:rPr>
              <w:t>NGƯỜI KIỂM TRA</w:t>
            </w:r>
          </w:p>
          <w:p w14:paraId="287CD892" w14:textId="77777777" w:rsidR="00147D23" w:rsidRPr="00147D23" w:rsidRDefault="00147D23" w:rsidP="00147D23">
            <w:pPr>
              <w:rPr>
                <w:rFonts w:ascii="Times New Roman" w:hAnsi="Times New Roman" w:cs="Times New Roman"/>
              </w:rPr>
            </w:pPr>
            <w:r w:rsidRPr="00147D23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47D23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147D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47D23">
              <w:rPr>
                <w:rFonts w:ascii="Times New Roman" w:hAnsi="Times New Roman" w:cs="Times New Roman"/>
                <w:i/>
                <w:iCs/>
              </w:rPr>
              <w:t>ghi</w:t>
            </w:r>
            <w:proofErr w:type="spellEnd"/>
            <w:r w:rsidRPr="00147D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47D23">
              <w:rPr>
                <w:rFonts w:ascii="Times New Roman" w:hAnsi="Times New Roman" w:cs="Times New Roman"/>
                <w:i/>
                <w:iCs/>
              </w:rPr>
              <w:t>rõ</w:t>
            </w:r>
            <w:proofErr w:type="spellEnd"/>
            <w:r w:rsidRPr="00147D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47D23">
              <w:rPr>
                <w:rFonts w:ascii="Times New Roman" w:hAnsi="Times New Roman" w:cs="Times New Roman"/>
                <w:i/>
                <w:iCs/>
              </w:rPr>
              <w:t>họ</w:t>
            </w:r>
            <w:proofErr w:type="spellEnd"/>
            <w:r w:rsidRPr="00147D2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47D23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147D23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88D2B16" w14:textId="77777777" w:rsidR="00147D23" w:rsidRPr="00147D23" w:rsidRDefault="00147D23" w:rsidP="00147D23">
            <w:pPr>
              <w:rPr>
                <w:rFonts w:ascii="Times New Roman" w:hAnsi="Times New Roman" w:cs="Times New Roman"/>
              </w:rPr>
            </w:pPr>
            <w:r w:rsidRPr="00147D2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98597E8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> </w:t>
      </w:r>
    </w:p>
    <w:p w14:paraId="651D28A5" w14:textId="77777777" w:rsidR="00147D23" w:rsidRPr="00147D23" w:rsidRDefault="00147D23">
      <w:pPr>
        <w:rPr>
          <w:rFonts w:ascii="Times New Roman" w:hAnsi="Times New Roman" w:cs="Times New Roman"/>
          <w:b/>
          <w:bCs/>
          <w:i/>
          <w:iCs/>
        </w:rPr>
      </w:pPr>
      <w:r w:rsidRPr="00147D23">
        <w:rPr>
          <w:rFonts w:ascii="Times New Roman" w:hAnsi="Times New Roman" w:cs="Times New Roman"/>
          <w:b/>
          <w:bCs/>
          <w:i/>
          <w:iCs/>
        </w:rPr>
        <w:br w:type="page"/>
      </w:r>
    </w:p>
    <w:p w14:paraId="05216CE9" w14:textId="61C8882E" w:rsidR="00147D23" w:rsidRPr="00147D23" w:rsidRDefault="00147D23" w:rsidP="00147D23">
      <w:pPr>
        <w:rPr>
          <w:rFonts w:ascii="Times New Roman" w:hAnsi="Times New Roman" w:cs="Times New Roman"/>
        </w:rPr>
      </w:pPr>
      <w:proofErr w:type="spellStart"/>
      <w:r w:rsidRPr="00147D23">
        <w:rPr>
          <w:rFonts w:ascii="Times New Roman" w:hAnsi="Times New Roman" w:cs="Times New Roman"/>
          <w:b/>
          <w:bCs/>
          <w:i/>
          <w:iCs/>
        </w:rPr>
        <w:lastRenderedPageBreak/>
        <w:t>Ghi</w:t>
      </w:r>
      <w:proofErr w:type="spellEnd"/>
      <w:r w:rsidRPr="00147D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47D23">
        <w:rPr>
          <w:rFonts w:ascii="Times New Roman" w:hAnsi="Times New Roman" w:cs="Times New Roman"/>
          <w:b/>
          <w:bCs/>
          <w:i/>
          <w:iCs/>
        </w:rPr>
        <w:t>chú</w:t>
      </w:r>
      <w:proofErr w:type="spellEnd"/>
      <w:r w:rsidRPr="00147D23">
        <w:rPr>
          <w:rFonts w:ascii="Times New Roman" w:hAnsi="Times New Roman" w:cs="Times New Roman"/>
          <w:b/>
          <w:bCs/>
          <w:i/>
          <w:iCs/>
        </w:rPr>
        <w:t>:</w:t>
      </w:r>
    </w:p>
    <w:p w14:paraId="6E5BE103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(1) </w:t>
      </w:r>
      <w:proofErr w:type="spellStart"/>
      <w:r w:rsidRPr="00147D23">
        <w:rPr>
          <w:rFonts w:ascii="Times New Roman" w:hAnsi="Times New Roman" w:cs="Times New Roman"/>
        </w:rPr>
        <w:t>Tên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sở</w:t>
      </w:r>
      <w:proofErr w:type="spellEnd"/>
      <w:r w:rsidRPr="00147D23">
        <w:rPr>
          <w:rFonts w:ascii="Times New Roman" w:hAnsi="Times New Roman" w:cs="Times New Roman"/>
        </w:rPr>
        <w:t>.</w:t>
      </w:r>
    </w:p>
    <w:p w14:paraId="55D41D09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(2) </w:t>
      </w:r>
      <w:proofErr w:type="spellStart"/>
      <w:r w:rsidRPr="00147D23">
        <w:rPr>
          <w:rFonts w:ascii="Times New Roman" w:hAnsi="Times New Roman" w:cs="Times New Roman"/>
        </w:rPr>
        <w:t>Ghi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tên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người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; </w:t>
      </w:r>
      <w:proofErr w:type="spellStart"/>
      <w:r w:rsidRPr="00147D23">
        <w:rPr>
          <w:rFonts w:ascii="Times New Roman" w:hAnsi="Times New Roman" w:cs="Times New Roman"/>
        </w:rPr>
        <w:t>người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đại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vực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mục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được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(</w:t>
      </w:r>
      <w:proofErr w:type="spellStart"/>
      <w:r w:rsidRPr="00147D23">
        <w:rPr>
          <w:rFonts w:ascii="Times New Roman" w:hAnsi="Times New Roman" w:cs="Times New Roman"/>
        </w:rPr>
        <w:t>nếu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có</w:t>
      </w:r>
      <w:proofErr w:type="spellEnd"/>
      <w:r w:rsidRPr="00147D23">
        <w:rPr>
          <w:rFonts w:ascii="Times New Roman" w:hAnsi="Times New Roman" w:cs="Times New Roman"/>
        </w:rPr>
        <w:t>).</w:t>
      </w:r>
    </w:p>
    <w:p w14:paraId="456AC04E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(3) </w:t>
      </w:r>
      <w:proofErr w:type="spellStart"/>
      <w:r w:rsidRPr="00147D23">
        <w:rPr>
          <w:rFonts w:ascii="Times New Roman" w:hAnsi="Times New Roman" w:cs="Times New Roman"/>
        </w:rPr>
        <w:t>Ghi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vực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mục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được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>.</w:t>
      </w:r>
    </w:p>
    <w:p w14:paraId="2B60489A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(4) </w:t>
      </w:r>
      <w:proofErr w:type="spellStart"/>
      <w:r w:rsidRPr="00147D23">
        <w:rPr>
          <w:rFonts w:ascii="Times New Roman" w:hAnsi="Times New Roman" w:cs="Times New Roman"/>
        </w:rPr>
        <w:t>Ghi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rõ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hở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thiếu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sót</w:t>
      </w:r>
      <w:proofErr w:type="spellEnd"/>
      <w:r w:rsidRPr="00147D23">
        <w:rPr>
          <w:rFonts w:ascii="Times New Roman" w:hAnsi="Times New Roman" w:cs="Times New Roman"/>
        </w:rPr>
        <w:t xml:space="preserve">, vi </w:t>
      </w:r>
      <w:proofErr w:type="spellStart"/>
      <w:r w:rsidRPr="00147D23">
        <w:rPr>
          <w:rFonts w:ascii="Times New Roman" w:hAnsi="Times New Roman" w:cs="Times New Roman"/>
        </w:rPr>
        <w:t>phạm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về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được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trong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theo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nội</w:t>
      </w:r>
      <w:proofErr w:type="spellEnd"/>
      <w:r w:rsidRPr="00147D23">
        <w:rPr>
          <w:rFonts w:ascii="Times New Roman" w:hAnsi="Times New Roman" w:cs="Times New Roman"/>
        </w:rPr>
        <w:t xml:space="preserve"> dung </w:t>
      </w:r>
      <w:proofErr w:type="spellStart"/>
      <w:r w:rsidRPr="00147D23">
        <w:rPr>
          <w:rFonts w:ascii="Times New Roman" w:hAnsi="Times New Roman" w:cs="Times New Roman"/>
        </w:rPr>
        <w:t>sau</w:t>
      </w:r>
      <w:proofErr w:type="spellEnd"/>
      <w:r w:rsidRPr="00147D23">
        <w:rPr>
          <w:rFonts w:ascii="Times New Roman" w:hAnsi="Times New Roman" w:cs="Times New Roman"/>
        </w:rPr>
        <w:t>:</w:t>
      </w:r>
    </w:p>
    <w:p w14:paraId="27CE14BD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Việc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phương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tiện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> 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nguồn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không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theo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định</w:t>
      </w:r>
      <w:proofErr w:type="spellEnd"/>
      <w:r w:rsidRPr="00147D23">
        <w:rPr>
          <w:rFonts w:ascii="Times New Roman" w:hAnsi="Times New Roman" w:cs="Times New Roman"/>
        </w:rPr>
        <w:t xml:space="preserve"> (</w:t>
      </w:r>
      <w:proofErr w:type="spellStart"/>
      <w:r w:rsidRPr="00147D23">
        <w:rPr>
          <w:rFonts w:ascii="Times New Roman" w:hAnsi="Times New Roman" w:cs="Times New Roman"/>
        </w:rPr>
        <w:t>đối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với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trường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hợp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lần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đầu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hoặc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có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thay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thế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trang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bổ</w:t>
      </w:r>
      <w:proofErr w:type="spellEnd"/>
      <w:r w:rsidRPr="00147D23">
        <w:rPr>
          <w:rFonts w:ascii="Times New Roman" w:hAnsi="Times New Roman" w:cs="Times New Roman"/>
        </w:rPr>
        <w:t xml:space="preserve"> sung):</w:t>
      </w:r>
    </w:p>
    <w:p w14:paraId="27FE5381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Chủng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loại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số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lượng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trí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bố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trí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phương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62D64238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Chủng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loại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số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lượng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trí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bố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trí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(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tự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tự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bằng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>);</w:t>
      </w:r>
    </w:p>
    <w:p w14:paraId="50B74DB0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: </w:t>
      </w:r>
      <w:proofErr w:type="spellStart"/>
      <w:r w:rsidRPr="00147D23">
        <w:rPr>
          <w:rFonts w:ascii="Times New Roman" w:hAnsi="Times New Roman" w:cs="Times New Roman"/>
        </w:rPr>
        <w:t>nguồn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lưới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nguồn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dự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232C2FA2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Nguồn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: </w:t>
      </w:r>
      <w:proofErr w:type="spellStart"/>
      <w:r w:rsidRPr="00147D23">
        <w:rPr>
          <w:rFonts w:ascii="Times New Roman" w:hAnsi="Times New Roman" w:cs="Times New Roman"/>
        </w:rPr>
        <w:t>Bồn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bể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chứa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ao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hồ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sông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suối</w:t>
      </w:r>
      <w:proofErr w:type="spellEnd"/>
      <w:r w:rsidRPr="00147D23">
        <w:rPr>
          <w:rFonts w:ascii="Times New Roman" w:hAnsi="Times New Roman" w:cs="Times New Roman"/>
        </w:rPr>
        <w:t xml:space="preserve"> (</w:t>
      </w:r>
      <w:proofErr w:type="spellStart"/>
      <w:r w:rsidRPr="00147D23">
        <w:rPr>
          <w:rFonts w:ascii="Times New Roman" w:hAnsi="Times New Roman" w:cs="Times New Roman"/>
        </w:rPr>
        <w:t>số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lượng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vị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trí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khả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năng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lấy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bằng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phương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: </w:t>
      </w:r>
      <w:proofErr w:type="spellStart"/>
      <w:r w:rsidRPr="00147D23">
        <w:rPr>
          <w:rFonts w:ascii="Times New Roman" w:hAnsi="Times New Roman" w:cs="Times New Roman"/>
        </w:rPr>
        <w:t>xe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máy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bơm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); </w:t>
      </w:r>
      <w:proofErr w:type="spellStart"/>
      <w:r w:rsidRPr="00147D23">
        <w:rPr>
          <w:rFonts w:ascii="Times New Roman" w:hAnsi="Times New Roman" w:cs="Times New Roman"/>
        </w:rPr>
        <w:t>trụ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cấp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(</w:t>
      </w:r>
      <w:proofErr w:type="spellStart"/>
      <w:r w:rsidRPr="00147D23">
        <w:rPr>
          <w:rFonts w:ascii="Times New Roman" w:hAnsi="Times New Roman" w:cs="Times New Roman"/>
        </w:rPr>
        <w:t>số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lượng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vị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trí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bố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trí</w:t>
      </w:r>
      <w:proofErr w:type="spellEnd"/>
      <w:r w:rsidRPr="00147D23">
        <w:rPr>
          <w:rFonts w:ascii="Times New Roman" w:hAnsi="Times New Roman" w:cs="Times New Roman"/>
        </w:rPr>
        <w:t>).</w:t>
      </w:r>
    </w:p>
    <w:p w14:paraId="712C1365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Việc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phương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tiện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; </w:t>
      </w:r>
      <w:proofErr w:type="spellStart"/>
      <w:r w:rsidRPr="00147D23">
        <w:rPr>
          <w:rFonts w:ascii="Times New Roman" w:hAnsi="Times New Roman" w:cs="Times New Roman"/>
        </w:rPr>
        <w:t>nguồn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được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không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theo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định</w:t>
      </w:r>
      <w:proofErr w:type="spellEnd"/>
      <w:r w:rsidRPr="00147D23">
        <w:rPr>
          <w:rFonts w:ascii="Times New Roman" w:hAnsi="Times New Roman" w:cs="Times New Roman"/>
        </w:rPr>
        <w:t xml:space="preserve"> (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thực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tế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thử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nghiệm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xác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suất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của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phương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tiện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nguồn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>):</w:t>
      </w:r>
    </w:p>
    <w:p w14:paraId="42F0F6B6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số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lượng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chủng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loại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chất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lượng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của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phương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dụng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dụng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thô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sơ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3135890C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của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thiết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thuộc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6DD75E88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của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7A528B0D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của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4BAD7778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nguồn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(</w:t>
      </w:r>
      <w:proofErr w:type="spellStart"/>
      <w:r w:rsidRPr="00147D23">
        <w:rPr>
          <w:rFonts w:ascii="Times New Roman" w:hAnsi="Times New Roman" w:cs="Times New Roman"/>
        </w:rPr>
        <w:t>trữ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lượng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lưu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lượng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khả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năng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lấy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bằng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phương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: </w:t>
      </w:r>
      <w:proofErr w:type="spellStart"/>
      <w:r w:rsidRPr="00147D23">
        <w:rPr>
          <w:rFonts w:ascii="Times New Roman" w:hAnsi="Times New Roman" w:cs="Times New Roman"/>
        </w:rPr>
        <w:t>xe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máy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bơm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>).</w:t>
      </w:r>
    </w:p>
    <w:p w14:paraId="58CD1946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Việc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lắp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đặt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của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thiết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truyền</w:t>
      </w:r>
      <w:proofErr w:type="spellEnd"/>
      <w:r w:rsidRPr="00147D23">
        <w:rPr>
          <w:rFonts w:ascii="Times New Roman" w:hAnsi="Times New Roman" w:cs="Times New Roman"/>
        </w:rPr>
        <w:t xml:space="preserve"> tin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nối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với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sở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dữ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liệu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về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truyền</w:t>
      </w:r>
      <w:proofErr w:type="spellEnd"/>
      <w:r w:rsidRPr="00147D23">
        <w:rPr>
          <w:rFonts w:ascii="Times New Roman" w:hAnsi="Times New Roman" w:cs="Times New Roman"/>
        </w:rPr>
        <w:t xml:space="preserve"> tin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; </w:t>
      </w:r>
      <w:proofErr w:type="spellStart"/>
      <w:r w:rsidRPr="00147D23">
        <w:rPr>
          <w:rFonts w:ascii="Times New Roman" w:hAnsi="Times New Roman" w:cs="Times New Roman"/>
        </w:rPr>
        <w:t>khai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cập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nhật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dữ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liệu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về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không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theo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định</w:t>
      </w:r>
      <w:proofErr w:type="spellEnd"/>
      <w:r w:rsidRPr="00147D23">
        <w:rPr>
          <w:rFonts w:ascii="Times New Roman" w:hAnsi="Times New Roman" w:cs="Times New Roman"/>
        </w:rPr>
        <w:t>:</w:t>
      </w:r>
    </w:p>
    <w:p w14:paraId="4F4F74BC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lastRenderedPageBreak/>
        <w:t xml:space="preserve">+ Trang </w:t>
      </w:r>
      <w:proofErr w:type="spellStart"/>
      <w:r w:rsidRPr="00147D23">
        <w:rPr>
          <w:rFonts w:ascii="Times New Roman" w:hAnsi="Times New Roman" w:cs="Times New Roman"/>
        </w:rPr>
        <w:t>bị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thiết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truyền</w:t>
      </w:r>
      <w:proofErr w:type="spellEnd"/>
      <w:r w:rsidRPr="00147D23">
        <w:rPr>
          <w:rFonts w:ascii="Times New Roman" w:hAnsi="Times New Roman" w:cs="Times New Roman"/>
        </w:rPr>
        <w:t xml:space="preserve"> tin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nối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với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sở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dữ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liệu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về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truyền</w:t>
      </w:r>
      <w:proofErr w:type="spellEnd"/>
      <w:r w:rsidRPr="00147D23">
        <w:rPr>
          <w:rFonts w:ascii="Times New Roman" w:hAnsi="Times New Roman" w:cs="Times New Roman"/>
        </w:rPr>
        <w:t xml:space="preserve"> tin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363E3620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nối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với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hệ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sở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dữ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liệu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về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truyền</w:t>
      </w:r>
      <w:proofErr w:type="spellEnd"/>
      <w:r w:rsidRPr="00147D23">
        <w:rPr>
          <w:rFonts w:ascii="Times New Roman" w:hAnsi="Times New Roman" w:cs="Times New Roman"/>
        </w:rPr>
        <w:t xml:space="preserve"> tin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0BAF3DB3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Thực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khai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cập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nhật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dữ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liệu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về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 (</w:t>
      </w:r>
      <w:proofErr w:type="spellStart"/>
      <w:r w:rsidRPr="00147D23">
        <w:rPr>
          <w:rFonts w:ascii="Times New Roman" w:hAnsi="Times New Roman" w:cs="Times New Roman"/>
        </w:rPr>
        <w:t>khai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lần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đầu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hoặc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có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thay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đổi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thông</w:t>
      </w:r>
      <w:proofErr w:type="spellEnd"/>
      <w:r w:rsidRPr="00147D23">
        <w:rPr>
          <w:rFonts w:ascii="Times New Roman" w:hAnsi="Times New Roman" w:cs="Times New Roman"/>
        </w:rPr>
        <w:t xml:space="preserve"> tin </w:t>
      </w:r>
      <w:proofErr w:type="spellStart"/>
      <w:r w:rsidRPr="00147D23">
        <w:rPr>
          <w:rFonts w:ascii="Times New Roman" w:hAnsi="Times New Roman" w:cs="Times New Roman"/>
        </w:rPr>
        <w:t>đã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khai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đó</w:t>
      </w:r>
      <w:proofErr w:type="spellEnd"/>
      <w:r w:rsidRPr="00147D23">
        <w:rPr>
          <w:rFonts w:ascii="Times New Roman" w:hAnsi="Times New Roman" w:cs="Times New Roman"/>
        </w:rPr>
        <w:t>).</w:t>
      </w:r>
    </w:p>
    <w:p w14:paraId="5CDEA7DC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điều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kiện</w:t>
      </w:r>
      <w:proofErr w:type="spellEnd"/>
      <w:r w:rsidRPr="00147D23">
        <w:rPr>
          <w:rFonts w:ascii="Times New Roman" w:hAnsi="Times New Roman" w:cs="Times New Roman"/>
        </w:rPr>
        <w:t xml:space="preserve"> an </w:t>
      </w:r>
      <w:proofErr w:type="spellStart"/>
      <w:r w:rsidRPr="00147D23">
        <w:rPr>
          <w:rFonts w:ascii="Times New Roman" w:hAnsi="Times New Roman" w:cs="Times New Roman"/>
        </w:rPr>
        <w:t>toàn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trong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sử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dụng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nguồn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lửa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nguồn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nhiệt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thiết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bị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dụng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sinh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lửa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sinh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nhiệt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chất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dễ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nổ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không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theo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định</w:t>
      </w:r>
      <w:proofErr w:type="spellEnd"/>
      <w:r w:rsidRPr="00147D23">
        <w:rPr>
          <w:rFonts w:ascii="Times New Roman" w:hAnsi="Times New Roman" w:cs="Times New Roman"/>
        </w:rPr>
        <w:t>.</w:t>
      </w:r>
    </w:p>
    <w:p w14:paraId="64DA86B9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Việc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khoảng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đường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bãi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đỗ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khoảng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không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theo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định</w:t>
      </w:r>
      <w:proofErr w:type="spellEnd"/>
      <w:r w:rsidRPr="00147D23">
        <w:rPr>
          <w:rFonts w:ascii="Times New Roman" w:hAnsi="Times New Roman" w:cs="Times New Roman"/>
        </w:rPr>
        <w:t>:</w:t>
      </w:r>
    </w:p>
    <w:p w14:paraId="2E6F6550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khoảng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giữa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nhà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trình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028E7C71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đường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bãi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đỗ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khoảng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>.</w:t>
      </w:r>
    </w:p>
    <w:p w14:paraId="2F48AE61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Việc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giải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pháp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thoát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ngăn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lan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khói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không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theo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định</w:t>
      </w:r>
      <w:proofErr w:type="spellEnd"/>
      <w:r w:rsidRPr="00147D23">
        <w:rPr>
          <w:rFonts w:ascii="Times New Roman" w:hAnsi="Times New Roman" w:cs="Times New Roman"/>
        </w:rPr>
        <w:t>:</w:t>
      </w:r>
    </w:p>
    <w:p w14:paraId="125682FB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lối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thoát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đường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thoát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của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gian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khu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vực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nhà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trình</w:t>
      </w:r>
      <w:proofErr w:type="spellEnd"/>
      <w:r w:rsidRPr="00147D23">
        <w:rPr>
          <w:rFonts w:ascii="Times New Roman" w:hAnsi="Times New Roman" w:cs="Times New Roman"/>
        </w:rPr>
        <w:t>;</w:t>
      </w:r>
    </w:p>
    <w:p w14:paraId="1BEB8318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+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giải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pháp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ngăn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lan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được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công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lắp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đặt</w:t>
      </w:r>
      <w:proofErr w:type="spellEnd"/>
      <w:r w:rsidRPr="00147D23">
        <w:rPr>
          <w:rFonts w:ascii="Times New Roman" w:hAnsi="Times New Roman" w:cs="Times New Roman"/>
        </w:rPr>
        <w:t xml:space="preserve">; </w:t>
      </w:r>
      <w:proofErr w:type="spellStart"/>
      <w:r w:rsidRPr="00147D23">
        <w:rPr>
          <w:rFonts w:ascii="Times New Roman" w:hAnsi="Times New Roman" w:cs="Times New Roman"/>
        </w:rPr>
        <w:t>việc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bố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trí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sắp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xếp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vật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tư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hàng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hóa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phương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giao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thông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vật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dụng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thiết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ảnh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hưởng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đến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ngăn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chống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lan</w:t>
      </w:r>
      <w:proofErr w:type="spellEnd"/>
      <w:r w:rsidRPr="00147D23">
        <w:rPr>
          <w:rFonts w:ascii="Times New Roman" w:hAnsi="Times New Roman" w:cs="Times New Roman"/>
        </w:rPr>
        <w:t>.</w:t>
      </w:r>
    </w:p>
    <w:p w14:paraId="3510F421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chấp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hành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nội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 (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xác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suất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nhận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thức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việc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chấp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hành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của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người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dân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người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lao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động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tại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sở</w:t>
      </w:r>
      <w:proofErr w:type="spellEnd"/>
      <w:r w:rsidRPr="00147D23">
        <w:rPr>
          <w:rFonts w:ascii="Times New Roman" w:hAnsi="Times New Roman" w:cs="Times New Roman"/>
        </w:rPr>
        <w:t>).</w:t>
      </w:r>
    </w:p>
    <w:p w14:paraId="6672699B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Tình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trạng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trì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biển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cấm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biển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báo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biển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chỉ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dẫn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được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niêm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yết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lắp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đặt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>/</w:t>
      </w:r>
      <w:proofErr w:type="spellStart"/>
      <w:r w:rsidRPr="00147D23">
        <w:rPr>
          <w:rFonts w:ascii="Times New Roman" w:hAnsi="Times New Roman" w:cs="Times New Roman"/>
        </w:rPr>
        <w:t>không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bảo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đảm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theo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quy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định</w:t>
      </w:r>
      <w:proofErr w:type="spellEnd"/>
      <w:r w:rsidRPr="00147D23">
        <w:rPr>
          <w:rFonts w:ascii="Times New Roman" w:hAnsi="Times New Roman" w:cs="Times New Roman"/>
        </w:rPr>
        <w:t>.</w:t>
      </w:r>
    </w:p>
    <w:p w14:paraId="4E4A546C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- </w:t>
      </w:r>
      <w:proofErr w:type="spellStart"/>
      <w:r w:rsidRPr="00147D23">
        <w:rPr>
          <w:rFonts w:ascii="Times New Roman" w:hAnsi="Times New Roman" w:cs="Times New Roman"/>
        </w:rPr>
        <w:t>Việc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khắc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hở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thiếu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sót</w:t>
      </w:r>
      <w:proofErr w:type="spellEnd"/>
      <w:r w:rsidRPr="00147D23">
        <w:rPr>
          <w:rFonts w:ascii="Times New Roman" w:hAnsi="Times New Roman" w:cs="Times New Roman"/>
        </w:rPr>
        <w:t xml:space="preserve">, vi </w:t>
      </w:r>
      <w:proofErr w:type="spellStart"/>
      <w:r w:rsidRPr="00147D23">
        <w:rPr>
          <w:rFonts w:ascii="Times New Roman" w:hAnsi="Times New Roman" w:cs="Times New Roman"/>
        </w:rPr>
        <w:t>phạm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đã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được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phát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hiện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tại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lần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kiểm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trước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hoặc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theo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kiến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nghị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của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quan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quản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lý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nhà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nước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về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>.</w:t>
      </w:r>
    </w:p>
    <w:p w14:paraId="14958968" w14:textId="77777777" w:rsidR="00147D23" w:rsidRPr="00147D23" w:rsidRDefault="00147D23" w:rsidP="00147D23">
      <w:pPr>
        <w:rPr>
          <w:rFonts w:ascii="Times New Roman" w:hAnsi="Times New Roman" w:cs="Times New Roman"/>
        </w:rPr>
      </w:pPr>
      <w:r w:rsidRPr="00147D23">
        <w:rPr>
          <w:rFonts w:ascii="Times New Roman" w:hAnsi="Times New Roman" w:cs="Times New Roman"/>
        </w:rPr>
        <w:t xml:space="preserve">(5) </w:t>
      </w:r>
      <w:proofErr w:type="spellStart"/>
      <w:r w:rsidRPr="00147D23">
        <w:rPr>
          <w:rFonts w:ascii="Times New Roman" w:hAnsi="Times New Roman" w:cs="Times New Roman"/>
        </w:rPr>
        <w:t>Ghi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yêu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cầu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cụ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thể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thời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hạn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khắc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phục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các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sơ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hở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thiếu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sót</w:t>
      </w:r>
      <w:proofErr w:type="spellEnd"/>
      <w:r w:rsidRPr="00147D23">
        <w:rPr>
          <w:rFonts w:ascii="Times New Roman" w:hAnsi="Times New Roman" w:cs="Times New Roman"/>
        </w:rPr>
        <w:t xml:space="preserve">, vi </w:t>
      </w:r>
      <w:proofErr w:type="spellStart"/>
      <w:r w:rsidRPr="00147D23">
        <w:rPr>
          <w:rFonts w:ascii="Times New Roman" w:hAnsi="Times New Roman" w:cs="Times New Roman"/>
        </w:rPr>
        <w:t>phạm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về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phòng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chữa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cháy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nạn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cứu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hộ</w:t>
      </w:r>
      <w:proofErr w:type="spellEnd"/>
      <w:r w:rsidRPr="00147D23">
        <w:rPr>
          <w:rFonts w:ascii="Times New Roman" w:hAnsi="Times New Roman" w:cs="Times New Roman"/>
        </w:rPr>
        <w:t xml:space="preserve">; </w:t>
      </w:r>
      <w:proofErr w:type="spellStart"/>
      <w:r w:rsidRPr="00147D23">
        <w:rPr>
          <w:rFonts w:ascii="Times New Roman" w:hAnsi="Times New Roman" w:cs="Times New Roman"/>
        </w:rPr>
        <w:t>kiến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nghị</w:t>
      </w:r>
      <w:proofErr w:type="spellEnd"/>
      <w:r w:rsidRPr="00147D23">
        <w:rPr>
          <w:rFonts w:ascii="Times New Roman" w:hAnsi="Times New Roman" w:cs="Times New Roman"/>
        </w:rPr>
        <w:t xml:space="preserve">, </w:t>
      </w:r>
      <w:proofErr w:type="spellStart"/>
      <w:r w:rsidRPr="00147D23">
        <w:rPr>
          <w:rFonts w:ascii="Times New Roman" w:hAnsi="Times New Roman" w:cs="Times New Roman"/>
        </w:rPr>
        <w:t>đề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xuất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với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người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có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thẩm</w:t>
      </w:r>
      <w:proofErr w:type="spellEnd"/>
      <w:r w:rsidRPr="00147D23">
        <w:rPr>
          <w:rFonts w:ascii="Times New Roman" w:hAnsi="Times New Roman" w:cs="Times New Roman"/>
        </w:rPr>
        <w:t xml:space="preserve"> </w:t>
      </w:r>
      <w:proofErr w:type="spellStart"/>
      <w:r w:rsidRPr="00147D23">
        <w:rPr>
          <w:rFonts w:ascii="Times New Roman" w:hAnsi="Times New Roman" w:cs="Times New Roman"/>
        </w:rPr>
        <w:t>quyền</w:t>
      </w:r>
      <w:proofErr w:type="spellEnd"/>
      <w:r w:rsidRPr="00147D23">
        <w:rPr>
          <w:rFonts w:ascii="Times New Roman" w:hAnsi="Times New Roman" w:cs="Times New Roman"/>
        </w:rPr>
        <w:t>.</w:t>
      </w:r>
    </w:p>
    <w:p w14:paraId="63CD482F" w14:textId="77777777" w:rsidR="00D86252" w:rsidRPr="00147D23" w:rsidRDefault="00D86252">
      <w:pPr>
        <w:rPr>
          <w:rFonts w:ascii="Times New Roman" w:hAnsi="Times New Roman" w:cs="Times New Roman"/>
        </w:rPr>
      </w:pPr>
    </w:p>
    <w:sectPr w:rsidR="00D86252" w:rsidRPr="0014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23"/>
    <w:rsid w:val="00063642"/>
    <w:rsid w:val="001338BB"/>
    <w:rsid w:val="00147D23"/>
    <w:rsid w:val="00711BFD"/>
    <w:rsid w:val="00836A97"/>
    <w:rsid w:val="00A42A08"/>
    <w:rsid w:val="00D86252"/>
    <w:rsid w:val="00F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1316"/>
  <w15:chartTrackingRefBased/>
  <w15:docId w15:val="{2D1E1F28-4D70-4B57-B67B-B6F10EE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D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D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D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D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</dc:creator>
  <cp:keywords/>
  <dc:description/>
  <cp:lastModifiedBy>Kim Anh Hoàng</cp:lastModifiedBy>
  <cp:revision>1</cp:revision>
  <dcterms:created xsi:type="dcterms:W3CDTF">2025-06-01T05:16:00Z</dcterms:created>
  <dcterms:modified xsi:type="dcterms:W3CDTF">2025-06-01T05:17:00Z</dcterms:modified>
</cp:coreProperties>
</file>