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BC" w:rsidRPr="00E273BC" w:rsidRDefault="00E273BC" w:rsidP="00E273BC">
      <w:pPr>
        <w:adjustRightInd w:val="0"/>
        <w:snapToGrid w:val="0"/>
        <w:jc w:val="center"/>
        <w:rPr>
          <w:b/>
          <w:bCs/>
          <w:color w:val="000000" w:themeColor="text1"/>
          <w:sz w:val="26"/>
          <w:szCs w:val="26"/>
        </w:rPr>
      </w:pPr>
      <w:r w:rsidRPr="00E273BC">
        <w:rPr>
          <w:b/>
          <w:color w:val="000000" w:themeColor="text1"/>
          <w:sz w:val="26"/>
          <w:szCs w:val="26"/>
        </w:rPr>
        <w:t>CỘNG HÒA XÃ HỘI CHỦ NGHĨA VIỆT NAM</w:t>
      </w:r>
      <w:r w:rsidRPr="00E273BC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E273BC">
        <w:rPr>
          <w:b/>
          <w:color w:val="000000" w:themeColor="text1"/>
          <w:sz w:val="26"/>
          <w:szCs w:val="26"/>
        </w:rPr>
        <w:br/>
      </w:r>
      <w:r w:rsidRPr="00E273BC">
        <w:rPr>
          <w:bCs/>
          <w:color w:val="000000" w:themeColor="text1"/>
          <w:sz w:val="26"/>
          <w:szCs w:val="26"/>
          <w:vertAlign w:val="superscript"/>
        </w:rPr>
        <w:t>_______________________</w:t>
      </w: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  <w:lang w:val="vi-VN"/>
        </w:rPr>
        <w:t xml:space="preserve">                                                                                </w:t>
      </w:r>
      <w:r w:rsidRPr="00E273BC">
        <w:rPr>
          <w:i/>
          <w:iCs/>
          <w:color w:val="000000" w:themeColor="text1"/>
          <w:sz w:val="26"/>
          <w:szCs w:val="26"/>
        </w:rPr>
        <w:t>Địa danh, ngày... tháng... năm……</w:t>
      </w:r>
    </w:p>
    <w:p w:rsidR="00E273BC" w:rsidRPr="00E273BC" w:rsidRDefault="00E273BC" w:rsidP="00E273BC">
      <w:pPr>
        <w:adjustRightInd w:val="0"/>
        <w:snapToGrid w:val="0"/>
        <w:jc w:val="center"/>
        <w:rPr>
          <w:b/>
          <w:bCs/>
          <w:color w:val="000000" w:themeColor="text1"/>
          <w:sz w:val="26"/>
          <w:szCs w:val="26"/>
        </w:rPr>
      </w:pP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E273BC">
        <w:rPr>
          <w:b/>
          <w:bCs/>
          <w:color w:val="000000" w:themeColor="text1"/>
          <w:sz w:val="26"/>
          <w:szCs w:val="26"/>
        </w:rPr>
        <w:t xml:space="preserve">VĂN BẢN ĐỀ NGHỊ ĐIỀU CHỈNH </w:t>
      </w:r>
      <w:r w:rsidRPr="00E273BC">
        <w:rPr>
          <w:b/>
          <w:bCs/>
          <w:color w:val="000000" w:themeColor="text1"/>
          <w:sz w:val="26"/>
          <w:szCs w:val="26"/>
        </w:rPr>
        <w:br/>
        <w:t>GIẤY PHÉP THĂM DÒ KHOÁNG SẢN</w:t>
      </w: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Kính gửi: ….. (</w:t>
      </w:r>
      <w:r w:rsidRPr="00E273BC">
        <w:rPr>
          <w:i/>
          <w:iCs/>
          <w:color w:val="000000" w:themeColor="text1"/>
          <w:sz w:val="26"/>
          <w:szCs w:val="26"/>
        </w:rPr>
        <w:t>Tên cơ quan cấp giấy phép th</w:t>
      </w:r>
      <w:bookmarkStart w:id="0" w:name="_GoBack"/>
      <w:bookmarkEnd w:id="0"/>
      <w:r w:rsidRPr="00E273BC">
        <w:rPr>
          <w:i/>
          <w:iCs/>
          <w:color w:val="000000" w:themeColor="text1"/>
          <w:sz w:val="26"/>
          <w:szCs w:val="26"/>
        </w:rPr>
        <w:t>ăm dò</w:t>
      </w:r>
      <w:r w:rsidRPr="00E273BC">
        <w:rPr>
          <w:color w:val="000000" w:themeColor="text1"/>
          <w:sz w:val="26"/>
          <w:szCs w:val="26"/>
        </w:rPr>
        <w:t>)……</w:t>
      </w: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………(</w:t>
      </w:r>
      <w:r w:rsidRPr="00E273BC">
        <w:rPr>
          <w:i/>
          <w:iCs/>
          <w:color w:val="000000" w:themeColor="text1"/>
          <w:sz w:val="26"/>
          <w:szCs w:val="26"/>
        </w:rPr>
        <w:t>Tên tổ chức, cá nhân</w:t>
      </w:r>
      <w:r w:rsidRPr="00E273BC">
        <w:rPr>
          <w:color w:val="000000" w:themeColor="text1"/>
          <w:sz w:val="26"/>
          <w:szCs w:val="26"/>
        </w:rPr>
        <w:t xml:space="preserve">) ............................................................... 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 xml:space="preserve">Trụ sở tại: ............................................................................................... 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Điện thoại:…………………… Fax:.......................................................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Được phép thăm dò ...... (</w:t>
      </w:r>
      <w:r w:rsidRPr="00E273BC">
        <w:rPr>
          <w:i/>
          <w:iCs/>
          <w:color w:val="000000" w:themeColor="text1"/>
          <w:sz w:val="26"/>
          <w:szCs w:val="26"/>
        </w:rPr>
        <w:t>tên khoáng sản</w:t>
      </w:r>
      <w:r w:rsidRPr="00E273BC">
        <w:rPr>
          <w:i/>
          <w:iCs/>
          <w:color w:val="000000" w:themeColor="text1"/>
          <w:sz w:val="26"/>
          <w:szCs w:val="26"/>
          <w:vertAlign w:val="superscript"/>
        </w:rPr>
        <w:t>11</w:t>
      </w:r>
      <w:r w:rsidRPr="00E273BC">
        <w:rPr>
          <w:color w:val="000000" w:themeColor="text1"/>
          <w:sz w:val="26"/>
          <w:szCs w:val="26"/>
        </w:rPr>
        <w:t>)………. tại ……(</w:t>
      </w:r>
      <w:r w:rsidRPr="00E273BC">
        <w:rPr>
          <w:i/>
          <w:iCs/>
          <w:color w:val="000000" w:themeColor="text1"/>
          <w:sz w:val="26"/>
          <w:szCs w:val="26"/>
        </w:rPr>
        <w:t>tên cấp xã</w:t>
      </w:r>
      <w:r w:rsidRPr="00E273BC">
        <w:rPr>
          <w:color w:val="000000" w:themeColor="text1"/>
          <w:sz w:val="26"/>
          <w:szCs w:val="26"/>
        </w:rPr>
        <w:t>)…….., ……(</w:t>
      </w:r>
      <w:r w:rsidRPr="00E273BC">
        <w:rPr>
          <w:i/>
          <w:iCs/>
          <w:color w:val="000000" w:themeColor="text1"/>
          <w:sz w:val="26"/>
          <w:szCs w:val="26"/>
        </w:rPr>
        <w:t>tên cấp tỉnh</w:t>
      </w:r>
      <w:r w:rsidRPr="00E273BC">
        <w:rPr>
          <w:color w:val="000000" w:themeColor="text1"/>
          <w:sz w:val="26"/>
          <w:szCs w:val="26"/>
        </w:rPr>
        <w:t>)…… theo Giấy phép thăm dò khoáng sản số…….., ngày...... tháng ... năm ... của …….. (</w:t>
      </w:r>
      <w:r w:rsidRPr="00E273BC">
        <w:rPr>
          <w:i/>
          <w:iCs/>
          <w:color w:val="000000" w:themeColor="text1"/>
          <w:sz w:val="26"/>
          <w:szCs w:val="26"/>
        </w:rPr>
        <w:t>Tên cơ quan cấp giấy phép thăm dò</w:t>
      </w:r>
      <w:r w:rsidRPr="00E273BC">
        <w:rPr>
          <w:color w:val="000000" w:themeColor="text1"/>
          <w:sz w:val="26"/>
          <w:szCs w:val="26"/>
        </w:rPr>
        <w:t>)………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Đề nghị điều chỉnh ……. (</w:t>
      </w:r>
      <w:r w:rsidRPr="00E273BC">
        <w:rPr>
          <w:i/>
          <w:iCs/>
          <w:color w:val="000000" w:themeColor="text1"/>
          <w:sz w:val="26"/>
          <w:szCs w:val="26"/>
        </w:rPr>
        <w:t>nội dung điều chỉnh</w:t>
      </w:r>
      <w:r w:rsidRPr="00E273BC">
        <w:rPr>
          <w:i/>
          <w:iCs/>
          <w:color w:val="000000" w:themeColor="text1"/>
          <w:sz w:val="26"/>
          <w:szCs w:val="26"/>
          <w:vertAlign w:val="superscript"/>
        </w:rPr>
        <w:t>12</w:t>
      </w:r>
      <w:r w:rsidRPr="00E273BC">
        <w:rPr>
          <w:color w:val="000000" w:themeColor="text1"/>
          <w:sz w:val="26"/>
          <w:szCs w:val="26"/>
        </w:rPr>
        <w:t>)……. của Giấy phép thăm dò khoáng sản như sau: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- … (</w:t>
      </w:r>
      <w:r w:rsidRPr="00E273BC">
        <w:rPr>
          <w:i/>
          <w:iCs/>
          <w:color w:val="000000" w:themeColor="text1"/>
          <w:sz w:val="26"/>
          <w:szCs w:val="26"/>
        </w:rPr>
        <w:t>nội dung theo Giấy phép thăm dò đã cấp</w:t>
      </w:r>
      <w:r w:rsidRPr="00E273BC">
        <w:rPr>
          <w:color w:val="000000" w:themeColor="text1"/>
          <w:sz w:val="26"/>
          <w:szCs w:val="26"/>
        </w:rPr>
        <w:t>)…….;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- … (</w:t>
      </w:r>
      <w:r w:rsidRPr="00E273BC">
        <w:rPr>
          <w:i/>
          <w:iCs/>
          <w:color w:val="000000" w:themeColor="text1"/>
          <w:sz w:val="26"/>
          <w:szCs w:val="26"/>
        </w:rPr>
        <w:t>nội dung đề nghị điều chỉnh</w:t>
      </w:r>
      <w:r w:rsidRPr="00E273BC">
        <w:rPr>
          <w:color w:val="000000" w:themeColor="text1"/>
          <w:sz w:val="26"/>
          <w:szCs w:val="26"/>
        </w:rPr>
        <w:t>)………..;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- Diện tích trả lại:……….. ha (km</w:t>
      </w:r>
      <w:r w:rsidRPr="00E273BC">
        <w:rPr>
          <w:color w:val="000000" w:themeColor="text1"/>
          <w:sz w:val="26"/>
          <w:szCs w:val="26"/>
          <w:vertAlign w:val="superscript"/>
        </w:rPr>
        <w:t>2</w:t>
      </w:r>
      <w:r w:rsidRPr="00E273BC">
        <w:rPr>
          <w:color w:val="000000" w:themeColor="text1"/>
          <w:sz w:val="26"/>
          <w:szCs w:val="26"/>
        </w:rPr>
        <w:t>)</w:t>
      </w:r>
      <w:r w:rsidRPr="00E273BC">
        <w:rPr>
          <w:color w:val="000000" w:themeColor="text1"/>
          <w:sz w:val="26"/>
          <w:szCs w:val="26"/>
          <w:vertAlign w:val="superscript"/>
        </w:rPr>
        <w:t>13</w:t>
      </w:r>
      <w:r w:rsidRPr="00E273BC">
        <w:rPr>
          <w:color w:val="000000" w:themeColor="text1"/>
          <w:sz w:val="26"/>
          <w:szCs w:val="26"/>
        </w:rPr>
        <w:t>;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- Diện tích tiếp tục thăm dò:………….ha (km</w:t>
      </w:r>
      <w:r w:rsidRPr="00E273BC">
        <w:rPr>
          <w:color w:val="000000" w:themeColor="text1"/>
          <w:sz w:val="26"/>
          <w:szCs w:val="26"/>
          <w:vertAlign w:val="superscript"/>
        </w:rPr>
        <w:t>2</w:t>
      </w:r>
      <w:r w:rsidRPr="00E273BC">
        <w:rPr>
          <w:color w:val="000000" w:themeColor="text1"/>
          <w:sz w:val="26"/>
          <w:szCs w:val="26"/>
        </w:rPr>
        <w:t>)</w:t>
      </w:r>
      <w:r w:rsidRPr="00E273BC">
        <w:rPr>
          <w:color w:val="000000" w:themeColor="text1"/>
          <w:sz w:val="26"/>
          <w:szCs w:val="26"/>
          <w:vertAlign w:val="superscript"/>
        </w:rPr>
        <w:t>14</w:t>
      </w:r>
      <w:r w:rsidRPr="00E273BC">
        <w:rPr>
          <w:color w:val="000000" w:themeColor="text1"/>
          <w:sz w:val="26"/>
          <w:szCs w:val="26"/>
        </w:rPr>
        <w:t>.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Diện tích đề nghị điều chỉnh và diện tích tiếp tục thăm dò được thể hiện bởi tọa độ các điểm khép góc xác định tại Phụ lục I và Bản đồ ranh giới, diện tích khu vực trả lại, khu vực tiếp tục thăm dò khoáng sản kèm theo văn bản này</w:t>
      </w:r>
      <w:r w:rsidRPr="00E273BC">
        <w:rPr>
          <w:color w:val="000000" w:themeColor="text1"/>
          <w:sz w:val="26"/>
          <w:szCs w:val="26"/>
          <w:vertAlign w:val="superscript"/>
        </w:rPr>
        <w:t>15</w:t>
      </w:r>
      <w:r w:rsidRPr="00E273BC">
        <w:rPr>
          <w:color w:val="000000" w:themeColor="text1"/>
          <w:sz w:val="26"/>
          <w:szCs w:val="26"/>
        </w:rPr>
        <w:t>.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spacing w:after="12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Lý do đề nghị điều chỉnh: ......................................................................</w:t>
      </w:r>
    </w:p>
    <w:p w:rsidR="00E273BC" w:rsidRPr="00E273BC" w:rsidRDefault="00E273BC" w:rsidP="00E273BC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color w:val="000000" w:themeColor="text1"/>
          <w:sz w:val="26"/>
          <w:szCs w:val="26"/>
        </w:rPr>
      </w:pPr>
      <w:r w:rsidRPr="00E273BC">
        <w:rPr>
          <w:color w:val="000000" w:themeColor="text1"/>
          <w:sz w:val="26"/>
          <w:szCs w:val="26"/>
        </w:rPr>
        <w:t>………(</w:t>
      </w:r>
      <w:r w:rsidRPr="00E273BC">
        <w:rPr>
          <w:i/>
          <w:iCs/>
          <w:color w:val="000000" w:themeColor="text1"/>
          <w:sz w:val="26"/>
          <w:szCs w:val="26"/>
        </w:rPr>
        <w:t>Tên tổ chức, cá nhân</w:t>
      </w:r>
      <w:r w:rsidRPr="00E273BC">
        <w:rPr>
          <w:color w:val="000000" w:themeColor="text1"/>
          <w:sz w:val="26"/>
          <w:szCs w:val="26"/>
        </w:rPr>
        <w:t>) ……….cam kết thực hiện đúng quy định của pháp luật về địa chất và khoáng sản và quy định của pháp luật khác có liên quan./.</w:t>
      </w:r>
    </w:p>
    <w:p w:rsidR="00E273BC" w:rsidRPr="00E273BC" w:rsidRDefault="00E273BC" w:rsidP="00E273BC">
      <w:pPr>
        <w:adjustRightInd w:val="0"/>
        <w:snapToGrid w:val="0"/>
        <w:jc w:val="center"/>
        <w:rPr>
          <w:color w:val="000000" w:themeColor="text1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E273BC" w:rsidRPr="00E273BC" w:rsidTr="00B1307F">
        <w:tc>
          <w:tcPr>
            <w:tcW w:w="2500" w:type="pct"/>
          </w:tcPr>
          <w:p w:rsidR="00E273BC" w:rsidRPr="00E273BC" w:rsidRDefault="00E273BC" w:rsidP="00B1307F">
            <w:pPr>
              <w:adjustRightInd w:val="0"/>
              <w:snapToGrid w:val="0"/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pct"/>
          </w:tcPr>
          <w:p w:rsidR="00E273BC" w:rsidRPr="00E273BC" w:rsidRDefault="00E273BC" w:rsidP="00B1307F">
            <w:pPr>
              <w:adjustRightInd w:val="0"/>
              <w:snapToGrid w:val="0"/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</w:rPr>
            </w:pPr>
            <w:r w:rsidRPr="00E273BC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t>Tổ chức, cá nhân làm đơn</w:t>
            </w:r>
            <w:r w:rsidRPr="00E273BC">
              <w:rPr>
                <w:rFonts w:eastAsia="Arial Unicode MS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E273BC">
              <w:rPr>
                <w:rFonts w:eastAsia="Arial Unicode MS"/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9521B9" w:rsidRDefault="009521B9"/>
    <w:sectPr w:rsidR="00952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BC"/>
    <w:rsid w:val="009521B9"/>
    <w:rsid w:val="00E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246A"/>
  <w15:chartTrackingRefBased/>
  <w15:docId w15:val="{D23C17A0-2B3C-4DE2-97C2-EAE7D274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</dc:creator>
  <cp:keywords/>
  <dc:description/>
  <cp:lastModifiedBy>VAN ANH</cp:lastModifiedBy>
  <cp:revision>1</cp:revision>
  <dcterms:created xsi:type="dcterms:W3CDTF">2025-08-21T02:50:00Z</dcterms:created>
  <dcterms:modified xsi:type="dcterms:W3CDTF">2025-08-21T02:51:00Z</dcterms:modified>
</cp:coreProperties>
</file>