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F60" w:rsidRPr="00470F60" w:rsidRDefault="00470F60" w:rsidP="00470F60">
      <w:pPr>
        <w:adjustRightInd w:val="0"/>
        <w:snapToGrid w:val="0"/>
        <w:spacing w:after="0" w:line="240" w:lineRule="auto"/>
        <w:jc w:val="center"/>
        <w:rPr>
          <w:rFonts w:ascii="Times New Roman" w:hAnsi="Times New Roman" w:cs="Times New Roman"/>
          <w:b/>
          <w:sz w:val="28"/>
          <w:szCs w:val="28"/>
        </w:rPr>
      </w:pPr>
      <w:r w:rsidRPr="00470F60">
        <w:rPr>
          <w:rFonts w:ascii="Times New Roman" w:hAnsi="Times New Roman" w:cs="Times New Roman"/>
          <w:b/>
          <w:sz w:val="28"/>
          <w:szCs w:val="28"/>
        </w:rPr>
        <w:t xml:space="preserve">CỘNG HÒA XÃ HỘI CHỦ NGHĨA VIỆT NAM </w:t>
      </w:r>
      <w:r w:rsidRPr="00470F60">
        <w:rPr>
          <w:rFonts w:ascii="Times New Roman" w:hAnsi="Times New Roman" w:cs="Times New Roman"/>
          <w:sz w:val="28"/>
          <w:szCs w:val="28"/>
        </w:rPr>
        <w:br/>
      </w:r>
      <w:r w:rsidRPr="00470F60">
        <w:rPr>
          <w:rFonts w:ascii="Times New Roman" w:hAnsi="Times New Roman" w:cs="Times New Roman"/>
          <w:b/>
          <w:sz w:val="28"/>
          <w:szCs w:val="28"/>
        </w:rPr>
        <w:t>Độc lập - Tự do - Hạnh phúc</w:t>
      </w:r>
    </w:p>
    <w:p w:rsidR="00470F60" w:rsidRPr="00470F60" w:rsidRDefault="00470F60" w:rsidP="00470F60">
      <w:pPr>
        <w:adjustRightInd w:val="0"/>
        <w:snapToGrid w:val="0"/>
        <w:spacing w:after="0" w:line="240" w:lineRule="auto"/>
        <w:jc w:val="center"/>
        <w:rPr>
          <w:rFonts w:ascii="Times New Roman" w:hAnsi="Times New Roman" w:cs="Times New Roman"/>
          <w:sz w:val="28"/>
          <w:szCs w:val="28"/>
          <w:vertAlign w:val="superscript"/>
        </w:rPr>
      </w:pPr>
      <w:r w:rsidRPr="00470F60">
        <w:rPr>
          <w:rFonts w:ascii="Times New Roman" w:hAnsi="Times New Roman" w:cs="Times New Roman"/>
          <w:sz w:val="28"/>
          <w:szCs w:val="28"/>
          <w:vertAlign w:val="superscript"/>
        </w:rPr>
        <w:t>______________________</w:t>
      </w:r>
    </w:p>
    <w:p w:rsidR="00470F60" w:rsidRPr="00470F60" w:rsidRDefault="00470F60" w:rsidP="00470F60">
      <w:pPr>
        <w:adjustRightInd w:val="0"/>
        <w:snapToGrid w:val="0"/>
        <w:spacing w:after="0" w:line="240" w:lineRule="auto"/>
        <w:jc w:val="center"/>
        <w:rPr>
          <w:rFonts w:ascii="Times New Roman" w:hAnsi="Times New Roman" w:cs="Times New Roman"/>
          <w:sz w:val="28"/>
          <w:szCs w:val="28"/>
        </w:rPr>
      </w:pPr>
      <w:r w:rsidRPr="00470F60">
        <w:rPr>
          <w:rFonts w:ascii="Times New Roman" w:hAnsi="Times New Roman" w:cs="Times New Roman"/>
          <w:i/>
          <w:sz w:val="28"/>
          <w:szCs w:val="28"/>
        </w:rPr>
        <w:t>...., ngày ....tháng .... năm</w:t>
      </w:r>
    </w:p>
    <w:p w:rsidR="00470F60" w:rsidRPr="00470F60" w:rsidRDefault="00470F60" w:rsidP="00470F60">
      <w:pPr>
        <w:adjustRightInd w:val="0"/>
        <w:snapToGrid w:val="0"/>
        <w:spacing w:after="0" w:line="240" w:lineRule="auto"/>
        <w:jc w:val="center"/>
        <w:rPr>
          <w:rFonts w:ascii="Times New Roman" w:hAnsi="Times New Roman" w:cs="Times New Roman"/>
          <w:b/>
          <w:sz w:val="28"/>
          <w:szCs w:val="28"/>
        </w:rPr>
      </w:pPr>
    </w:p>
    <w:p w:rsidR="00470F60" w:rsidRPr="00470F60" w:rsidRDefault="00470F60" w:rsidP="00470F60">
      <w:pPr>
        <w:adjustRightInd w:val="0"/>
        <w:snapToGrid w:val="0"/>
        <w:spacing w:after="0" w:line="240" w:lineRule="auto"/>
        <w:jc w:val="center"/>
        <w:rPr>
          <w:rFonts w:ascii="Times New Roman" w:hAnsi="Times New Roman" w:cs="Times New Roman"/>
          <w:sz w:val="28"/>
          <w:szCs w:val="28"/>
        </w:rPr>
      </w:pPr>
      <w:r w:rsidRPr="00470F60">
        <w:rPr>
          <w:rFonts w:ascii="Times New Roman" w:hAnsi="Times New Roman" w:cs="Times New Roman"/>
          <w:b/>
          <w:sz w:val="28"/>
          <w:szCs w:val="28"/>
        </w:rPr>
        <w:t xml:space="preserve">GIẤY XÁC NHẬN THÔNG TIN CỦA DOANH NGHIỆP </w:t>
      </w:r>
      <w:r w:rsidRPr="00470F60">
        <w:rPr>
          <w:rFonts w:ascii="Times New Roman" w:hAnsi="Times New Roman" w:cs="Times New Roman"/>
          <w:sz w:val="28"/>
          <w:szCs w:val="28"/>
        </w:rPr>
        <w:br/>
      </w:r>
      <w:r w:rsidRPr="00470F60">
        <w:rPr>
          <w:rFonts w:ascii="Times New Roman" w:hAnsi="Times New Roman" w:cs="Times New Roman"/>
          <w:b/>
          <w:sz w:val="28"/>
          <w:szCs w:val="28"/>
        </w:rPr>
        <w:t xml:space="preserve">THUÊ LẠI ĐẤT TẠI KHU CÔNG NGHIỆP, CỤM CÔNG NGHIỆP, </w:t>
      </w:r>
      <w:r w:rsidRPr="00470F60">
        <w:rPr>
          <w:rFonts w:ascii="Times New Roman" w:hAnsi="Times New Roman" w:cs="Times New Roman"/>
          <w:sz w:val="28"/>
          <w:szCs w:val="28"/>
        </w:rPr>
        <w:br/>
      </w:r>
      <w:r w:rsidRPr="00470F60">
        <w:rPr>
          <w:rFonts w:ascii="Times New Roman" w:hAnsi="Times New Roman" w:cs="Times New Roman"/>
          <w:b/>
          <w:sz w:val="28"/>
          <w:szCs w:val="28"/>
        </w:rPr>
        <w:t>VƯỜN ƯƠM CÔNG NGHỆ</w:t>
      </w:r>
    </w:p>
    <w:p w:rsidR="00470F60" w:rsidRPr="00470F60" w:rsidRDefault="00470F60" w:rsidP="00470F60">
      <w:pPr>
        <w:adjustRightInd w:val="0"/>
        <w:snapToGrid w:val="0"/>
        <w:spacing w:after="0" w:line="240" w:lineRule="auto"/>
        <w:jc w:val="center"/>
        <w:rPr>
          <w:rFonts w:ascii="Times New Roman" w:hAnsi="Times New Roman" w:cs="Times New Roman"/>
          <w:i/>
          <w:sz w:val="28"/>
          <w:szCs w:val="28"/>
        </w:rPr>
      </w:pP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Nghị quyết số 198/2025/QH15 ngày 17/5/2025 của Quốc hội về một số cơ chế, chính sách đặc biệt phát triển kinh tế tư nhân.</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Nghị định số 20/2026/NĐ-CP ngày 15/01/2026 của Chính phủ quy định chi tiết và hướng dẫn thi hành một số điều của Nghị quyết số 198/2025/QH15..</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Quyết định số .... ngày .... của Ủy ban nhân dân tỉnh, thành phố ... về việc hỗ trợ tiền thuê lại đất trong khu công nghiệp, cụm công nghiệp và vườn ươm công nghệ.</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i/>
          <w:sz w:val="28"/>
          <w:szCs w:val="28"/>
        </w:rPr>
        <w:t>Căn cứ Hợp đồng số …. ký ngày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Tên doanh nghiệp</w:t>
      </w:r>
      <w:r w:rsidRPr="00470F60">
        <w:rPr>
          <w:rFonts w:ascii="Times New Roman" w:hAnsi="Times New Roman" w:cs="Times New Roman"/>
          <w:sz w:val="28"/>
          <w:szCs w:val="28"/>
          <w:vertAlign w:val="superscript"/>
        </w:rPr>
        <w:t>1</w:t>
      </w:r>
      <w:r w:rsidRPr="00470F60">
        <w:rPr>
          <w:rFonts w:ascii="Times New Roman" w:hAnsi="Times New Roman" w:cs="Times New Roman"/>
          <w:sz w:val="28"/>
          <w:szCs w:val="28"/>
        </w:rPr>
        <w:t>: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Mã số doanh nghiệp: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Địa chỉ trụ sở chính: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Điện thoại: …………...….. Email: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Doanh nghiệp thuộc loại hình sau (tự xác nhận, tích vào ô dưới đây):</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Doanh nghiệp công nghệ cao thuộc loại hình kinh tế tư nhân</w:t>
      </w:r>
      <w:r w:rsidRPr="00470F60">
        <w:rPr>
          <w:rFonts w:ascii="Times New Roman" w:hAnsi="Times New Roman" w:cs="Times New Roman"/>
          <w:sz w:val="28"/>
          <w:szCs w:val="28"/>
          <w:vertAlign w:val="superscript"/>
        </w:rPr>
        <w:t>2</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Doanh nghiệp nhỏ và vừa</w:t>
      </w:r>
      <w:r w:rsidRPr="00470F60">
        <w:rPr>
          <w:rFonts w:ascii="Times New Roman" w:hAnsi="Times New Roman" w:cs="Times New Roman"/>
          <w:sz w:val="28"/>
          <w:szCs w:val="28"/>
          <w:vertAlign w:val="superscript"/>
        </w:rPr>
        <w:t>3</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Doanh nghiệp khởi nghiệp sáng tạo</w:t>
      </w:r>
      <w:r w:rsidRPr="00470F60">
        <w:rPr>
          <w:rFonts w:ascii="Times New Roman" w:hAnsi="Times New Roman" w:cs="Times New Roman"/>
          <w:sz w:val="28"/>
          <w:szCs w:val="28"/>
          <w:vertAlign w:val="superscript"/>
        </w:rPr>
        <w:t>4</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Doanh nghiệp đã được chủ đầu tư: (tên chủ đầu tư) ………………….. giảm tiền thuê lại đất khu công nghiệp, cụm công nghiệp và vườn ươm công nghệ như sau:</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Tên khu công nghiệp, cụm công nghiệp, vườn ươm công nghệ: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Địa chỉ: ……………………………………………</w:t>
      </w:r>
      <w:bookmarkStart w:id="0" w:name="_GoBack"/>
      <w:bookmarkEnd w:id="0"/>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Diện tích thuê đất (được giảm giá): …………. m</w:t>
      </w:r>
      <w:r w:rsidRPr="00470F60">
        <w:rPr>
          <w:rFonts w:ascii="Times New Roman" w:hAnsi="Times New Roman" w:cs="Times New Roman"/>
          <w:sz w:val="28"/>
          <w:szCs w:val="28"/>
          <w:vertAlign w:val="superscript"/>
        </w:rPr>
        <w:t>2</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Thời gian thuê: ……………(tháng), từ ngày …../…./…. đến …./…./….</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 Giá thuê (sau khi giảm): …………………………VNĐ/m</w:t>
      </w:r>
      <w:r w:rsidRPr="00470F60">
        <w:rPr>
          <w:rFonts w:ascii="Times New Roman" w:hAnsi="Times New Roman" w:cs="Times New Roman"/>
          <w:sz w:val="28"/>
          <w:szCs w:val="28"/>
          <w:vertAlign w:val="superscript"/>
        </w:rPr>
        <w:t>2</w:t>
      </w:r>
      <w:r w:rsidRPr="00470F60">
        <w:rPr>
          <w:rFonts w:ascii="Times New Roman" w:hAnsi="Times New Roman" w:cs="Times New Roman"/>
          <w:sz w:val="28"/>
          <w:szCs w:val="28"/>
        </w:rPr>
        <w: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r w:rsidRPr="00470F60">
        <w:rPr>
          <w:rFonts w:ascii="Times New Roman" w:hAnsi="Times New Roman" w:cs="Times New Roman"/>
          <w:sz w:val="28"/>
          <w:szCs w:val="28"/>
        </w:rPr>
        <w:t>Doanh nghiệp xin cam kết về tính chính xác, trung thực về thông tin đã cung cấp và chịu trách nhiệm trước pháp luật.</w:t>
      </w:r>
    </w:p>
    <w:p w:rsidR="00470F60" w:rsidRPr="00470F60" w:rsidRDefault="00470F60" w:rsidP="00470F60">
      <w:pPr>
        <w:adjustRightInd w:val="0"/>
        <w:snapToGrid w:val="0"/>
        <w:spacing w:after="120" w:line="240" w:lineRule="auto"/>
        <w:ind w:firstLine="720"/>
        <w:jc w:val="both"/>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10"/>
        <w:gridCol w:w="6944"/>
      </w:tblGrid>
      <w:tr w:rsidR="00470F60" w:rsidRPr="00470F60" w:rsidTr="00470F60">
        <w:trPr>
          <w:tblCellSpacing w:w="0" w:type="dxa"/>
        </w:trPr>
        <w:tc>
          <w:tcPr>
            <w:tcW w:w="1288" w:type="pct"/>
            <w:shd w:val="clear" w:color="auto" w:fill="FFFFFF"/>
            <w:tcMar>
              <w:top w:w="0" w:type="dxa"/>
              <w:left w:w="108" w:type="dxa"/>
              <w:bottom w:w="0" w:type="dxa"/>
              <w:right w:w="108" w:type="dxa"/>
            </w:tcMar>
            <w:hideMark/>
          </w:tcPr>
          <w:p w:rsidR="00470F60" w:rsidRPr="00470F60" w:rsidRDefault="00470F60" w:rsidP="00296335">
            <w:pPr>
              <w:adjustRightInd w:val="0"/>
              <w:snapToGrid w:val="0"/>
              <w:spacing w:after="0" w:line="240" w:lineRule="auto"/>
              <w:rPr>
                <w:rFonts w:ascii="Times New Roman" w:hAnsi="Times New Roman" w:cs="Times New Roman"/>
                <w:color w:val="000000"/>
                <w:sz w:val="28"/>
                <w:szCs w:val="28"/>
              </w:rPr>
            </w:pPr>
            <w:r w:rsidRPr="00470F60">
              <w:rPr>
                <w:rFonts w:ascii="Times New Roman" w:hAnsi="Times New Roman" w:cs="Times New Roman"/>
                <w:b/>
                <w:bCs/>
                <w:i/>
                <w:iCs/>
                <w:color w:val="000000"/>
                <w:sz w:val="28"/>
                <w:szCs w:val="28"/>
              </w:rPr>
              <w:lastRenderedPageBreak/>
              <w:t>Nơi nhận:</w:t>
            </w:r>
            <w:r w:rsidRPr="00470F60">
              <w:rPr>
                <w:rFonts w:ascii="Times New Roman" w:hAnsi="Times New Roman" w:cs="Times New Roman"/>
                <w:b/>
                <w:bCs/>
                <w:i/>
                <w:iCs/>
                <w:color w:val="000000"/>
                <w:sz w:val="28"/>
                <w:szCs w:val="28"/>
              </w:rPr>
              <w:br/>
            </w:r>
            <w:r w:rsidRPr="00470F60">
              <w:rPr>
                <w:rFonts w:ascii="Times New Roman" w:hAnsi="Times New Roman" w:cs="Times New Roman"/>
                <w:color w:val="000000"/>
                <w:sz w:val="28"/>
                <w:szCs w:val="28"/>
              </w:rPr>
              <w:t>- Như trên;</w:t>
            </w:r>
          </w:p>
          <w:p w:rsidR="00470F60" w:rsidRPr="00470F60" w:rsidRDefault="00470F60" w:rsidP="00296335">
            <w:pPr>
              <w:adjustRightInd w:val="0"/>
              <w:snapToGrid w:val="0"/>
              <w:spacing w:after="0" w:line="240" w:lineRule="auto"/>
              <w:rPr>
                <w:rFonts w:ascii="Times New Roman" w:hAnsi="Times New Roman" w:cs="Times New Roman"/>
                <w:color w:val="000000"/>
                <w:sz w:val="28"/>
                <w:szCs w:val="28"/>
              </w:rPr>
            </w:pPr>
            <w:r w:rsidRPr="00470F60">
              <w:rPr>
                <w:rFonts w:ascii="Times New Roman" w:hAnsi="Times New Roman" w:cs="Times New Roman"/>
                <w:color w:val="000000"/>
                <w:sz w:val="28"/>
                <w:szCs w:val="28"/>
              </w:rPr>
              <w:t>- Lưu:</w:t>
            </w:r>
          </w:p>
        </w:tc>
        <w:tc>
          <w:tcPr>
            <w:tcW w:w="3712" w:type="pct"/>
            <w:shd w:val="clear" w:color="auto" w:fill="FFFFFF"/>
            <w:tcMar>
              <w:top w:w="0" w:type="dxa"/>
              <w:left w:w="108" w:type="dxa"/>
              <w:bottom w:w="0" w:type="dxa"/>
              <w:right w:w="108" w:type="dxa"/>
            </w:tcMar>
            <w:hideMark/>
          </w:tcPr>
          <w:p w:rsidR="00470F60" w:rsidRPr="00470F60" w:rsidRDefault="00470F60" w:rsidP="00296335">
            <w:pPr>
              <w:adjustRightInd w:val="0"/>
              <w:snapToGrid w:val="0"/>
              <w:spacing w:after="0" w:line="240" w:lineRule="auto"/>
              <w:jc w:val="center"/>
              <w:rPr>
                <w:rFonts w:ascii="Times New Roman" w:hAnsi="Times New Roman" w:cs="Times New Roman"/>
                <w:sz w:val="28"/>
                <w:szCs w:val="28"/>
              </w:rPr>
            </w:pPr>
            <w:r w:rsidRPr="00470F60">
              <w:rPr>
                <w:rFonts w:ascii="Times New Roman" w:hAnsi="Times New Roman" w:cs="Times New Roman"/>
                <w:b/>
                <w:sz w:val="28"/>
                <w:szCs w:val="28"/>
              </w:rPr>
              <w:t>CHỨC DANH NGƯỜI ĐẠI DIỆN DOANH NGHIỆP</w:t>
            </w:r>
          </w:p>
          <w:p w:rsidR="00470F60" w:rsidRPr="00470F60" w:rsidRDefault="00470F60" w:rsidP="00296335">
            <w:pPr>
              <w:adjustRightInd w:val="0"/>
              <w:snapToGrid w:val="0"/>
              <w:spacing w:after="0" w:line="240" w:lineRule="auto"/>
              <w:jc w:val="center"/>
              <w:rPr>
                <w:rFonts w:ascii="Times New Roman" w:hAnsi="Times New Roman" w:cs="Times New Roman"/>
                <w:bCs/>
                <w:i/>
                <w:iCs/>
                <w:color w:val="000000"/>
                <w:sz w:val="28"/>
                <w:szCs w:val="28"/>
              </w:rPr>
            </w:pPr>
            <w:r w:rsidRPr="00470F60">
              <w:rPr>
                <w:rFonts w:ascii="Times New Roman" w:hAnsi="Times New Roman" w:cs="Times New Roman"/>
                <w:bCs/>
                <w:i/>
                <w:iCs/>
                <w:color w:val="000000"/>
                <w:sz w:val="28"/>
                <w:szCs w:val="28"/>
              </w:rPr>
              <w:t>(Ký, ghi rõ họ tên, chức vụ)</w:t>
            </w:r>
          </w:p>
        </w:tc>
      </w:tr>
    </w:tbl>
    <w:p w:rsidR="00CB2110" w:rsidRPr="00470F60" w:rsidRDefault="00CB2110">
      <w:pPr>
        <w:rPr>
          <w:rFonts w:ascii="Times New Roman" w:hAnsi="Times New Roman" w:cs="Times New Roman"/>
          <w:sz w:val="28"/>
          <w:szCs w:val="28"/>
        </w:rPr>
      </w:pPr>
    </w:p>
    <w:sectPr w:rsidR="00CB2110" w:rsidRPr="00470F60" w:rsidSect="00470F6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60"/>
    <w:rsid w:val="00470F60"/>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8370"/>
  <w15:chartTrackingRefBased/>
  <w15:docId w15:val="{C72D6B2D-A533-4BEB-9820-34EFAD9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2026-01-20T13:27:00Z</dcterms:created>
  <dcterms:modified xsi:type="dcterms:W3CDTF">2026-01-20T13:28:00Z</dcterms:modified>
</cp:coreProperties>
</file>