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Mẫu CT09 ban hành kèm theo Thông tư số 116/2026/TT-BCA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ngày 29 tháng 6 năm 2026 của Bộ trưởng Bộ Công an</w:t>
      </w:r>
    </w:p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8"/>
        <w:gridCol w:w="4946"/>
      </w:tblGrid>
      <w:tr w:rsidR="00C5375A" w:rsidRPr="00C5375A" w:rsidTr="009C365B">
        <w:tc>
          <w:tcPr>
            <w:tcW w:w="2356" w:type="pct"/>
            <w:hideMark/>
          </w:tcPr>
          <w:p w:rsidR="00C5375A" w:rsidRPr="00C5375A" w:rsidRDefault="00C5375A" w:rsidP="009C365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......................</w:t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(1)</w:t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......................</w:t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(2)</w:t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____________</w:t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Số:       /QĐ-....</w:t>
            </w:r>
          </w:p>
        </w:tc>
        <w:tc>
          <w:tcPr>
            <w:tcW w:w="2644" w:type="pct"/>
            <w:hideMark/>
          </w:tcPr>
          <w:p w:rsidR="00C5375A" w:rsidRPr="00C5375A" w:rsidRDefault="00C5375A" w:rsidP="009C365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37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CỘNG HÒA XÃ HỘI CHỦ NGHĨA VIỆT NAM</w:t>
            </w:r>
            <w:r w:rsidRPr="00C537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Độc lập – Tự do – Hạnh phúc</w:t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_______________________</w:t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.........., ngày....tháng....năm.....</w:t>
            </w:r>
          </w:p>
        </w:tc>
      </w:tr>
    </w:tbl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QUYẾT ĐỊNH</w:t>
      </w:r>
    </w:p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Hủy bỏ </w:t>
      </w:r>
      <w:r w:rsidRPr="00C537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vertAlign w:val="superscript"/>
        </w:rPr>
        <w:t>(3)</w:t>
      </w:r>
      <w:r w:rsidRPr="00C537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............................................</w:t>
      </w:r>
    </w:p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______________________</w:t>
      </w:r>
    </w:p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(4)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</w:t>
      </w:r>
    </w:p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Căn cứ 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(5)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.....................................................................</w:t>
      </w: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</w:t>
      </w:r>
    </w:p>
    <w:p w:rsidR="00C5375A" w:rsidRPr="00C5375A" w:rsidRDefault="00C5375A" w:rsidP="00C537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Theo đề nghị của 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(6)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: …………………………………</w:t>
      </w:r>
    </w:p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QUYẾT ĐỊNH:</w:t>
      </w:r>
    </w:p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Điều 1.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Hủy bỏ 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(3)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...............của Công an .............</w:t>
      </w:r>
      <w:bookmarkStart w:id="0" w:name="_GoBack"/>
      <w:bookmarkEnd w:id="0"/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... đối với trường hợp ..................... </w:t>
      </w: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Lý do hủy bỏ: ...............................................</w:t>
      </w:r>
    </w:p>
    <w:p w:rsidR="00C5375A" w:rsidRPr="00C5375A" w:rsidRDefault="00C5375A" w:rsidP="00C5375A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Điều 2.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Quyết định này có hiệu lực thi hành kể từ ngày ký.</w:t>
      </w:r>
    </w:p>
    <w:p w:rsidR="00C5375A" w:rsidRPr="00C5375A" w:rsidRDefault="00C5375A" w:rsidP="00C5375A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Điều 3.</w:t>
      </w: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Công an ............................................ và Ông/Bà có tên tại Điều 1 chịu trách nhiệm thi hành Quyết định này./.</w:t>
      </w:r>
    </w:p>
    <w:p w:rsidR="00C5375A" w:rsidRPr="00C5375A" w:rsidRDefault="00C5375A" w:rsidP="00C5375A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C5375A" w:rsidRPr="00C5375A" w:rsidTr="009C365B">
        <w:tc>
          <w:tcPr>
            <w:tcW w:w="2500" w:type="pct"/>
          </w:tcPr>
          <w:p w:rsidR="00C5375A" w:rsidRPr="00C5375A" w:rsidRDefault="00C5375A" w:rsidP="009C365B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37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Nơi nhận:</w:t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- Như Điều 3;</w:t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- Lưu: ........................</w:t>
            </w:r>
          </w:p>
        </w:tc>
        <w:tc>
          <w:tcPr>
            <w:tcW w:w="2500" w:type="pct"/>
          </w:tcPr>
          <w:p w:rsidR="00C5375A" w:rsidRPr="00C5375A" w:rsidRDefault="00C5375A" w:rsidP="009C365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37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THỦ TRƯỞNG CƠ QUAN</w:t>
            </w:r>
            <w:r w:rsidRPr="00C537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(7)</w:t>
            </w:r>
          </w:p>
        </w:tc>
      </w:tr>
    </w:tbl>
    <w:p w:rsidR="00C5375A" w:rsidRPr="00C5375A" w:rsidRDefault="00C5375A" w:rsidP="00C5375A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Chú thích:</w:t>
      </w: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(1) Cơ quan cấp trên của cơ quan ra quyết định.</w:t>
      </w: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(2) Cơ quan có thẩm quyền ra quyết định.</w:t>
      </w: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(3) Ghi rõ tên thủ tục về cư trú.</w:t>
      </w: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(4) Thủ trưởng cơ quan ra quyết định.</w:t>
      </w: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(5) Viện dẫn đầy đủ văn bản quy phạm pháp luật được áp dụng.</w:t>
      </w: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t>(6) Cơ quan đề xuất hoặc chức danh, họ tên đối với cá nhân đề xuất.</w:t>
      </w:r>
    </w:p>
    <w:p w:rsidR="00C5375A" w:rsidRPr="00C5375A" w:rsidRDefault="00C5375A" w:rsidP="00C5375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5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(7) Thủ trưởng cơ quan ra quyết định ký ghi rõ họ tên hoặc ký số hoặc xác nhận bằng hình thức xác thực khác.</w:t>
      </w:r>
    </w:p>
    <w:p w:rsidR="00996C7A" w:rsidRPr="00C5375A" w:rsidRDefault="00996C7A">
      <w:pPr>
        <w:rPr>
          <w:rFonts w:ascii="Times New Roman" w:hAnsi="Times New Roman" w:cs="Times New Roman"/>
          <w:sz w:val="28"/>
          <w:szCs w:val="28"/>
        </w:rPr>
      </w:pPr>
    </w:p>
    <w:sectPr w:rsidR="00996C7A" w:rsidRPr="00C5375A" w:rsidSect="00727871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5A"/>
    <w:rsid w:val="001E673D"/>
    <w:rsid w:val="00727871"/>
    <w:rsid w:val="00996C7A"/>
    <w:rsid w:val="00C5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E992C7"/>
  <w15:chartTrackingRefBased/>
  <w15:docId w15:val="{921E4131-2BB1-4D9E-9BA2-F16C50A3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75A"/>
    <w:pPr>
      <w:spacing w:after="0" w:line="240" w:lineRule="auto"/>
    </w:pPr>
    <w:rPr>
      <w:rFonts w:eastAsiaTheme="minorEastAsia"/>
      <w:kern w:val="2"/>
      <w:sz w:val="24"/>
      <w:szCs w:val="24"/>
      <w:lang w:val="id-ID" w:eastAsia="id-ID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 Anh Nguyễn Thị</dc:creator>
  <cp:keywords/>
  <dc:description/>
  <cp:lastModifiedBy>Vân Anh Nguyễn Thị</cp:lastModifiedBy>
  <cp:revision>1</cp:revision>
  <dcterms:created xsi:type="dcterms:W3CDTF">2026-07-16T10:14:00Z</dcterms:created>
  <dcterms:modified xsi:type="dcterms:W3CDTF">2026-07-16T10:16:00Z</dcterms:modified>
</cp:coreProperties>
</file>