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9C2A" w14:textId="77777777" w:rsidR="005024AB" w:rsidRPr="005A6D56" w:rsidRDefault="005024AB" w:rsidP="008E25C2">
      <w:pPr>
        <w:spacing w:after="120"/>
        <w:jc w:val="center"/>
        <w:rPr>
          <w:b/>
          <w:sz w:val="24"/>
          <w:szCs w:val="24"/>
        </w:rPr>
      </w:pPr>
      <w:r w:rsidRPr="005A6D5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E59FA" wp14:editId="2213DEB0">
                <wp:simplePos x="0" y="0"/>
                <wp:positionH relativeFrom="column">
                  <wp:posOffset>6664147</wp:posOffset>
                </wp:positionH>
                <wp:positionV relativeFrom="paragraph">
                  <wp:posOffset>-658368</wp:posOffset>
                </wp:positionV>
                <wp:extent cx="2072462" cy="633413"/>
                <wp:effectExtent l="0" t="0" r="2349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462" cy="633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7DADB" w14:textId="5EDB5F39" w:rsidR="005024AB" w:rsidRPr="00FB3D81" w:rsidRDefault="005024AB" w:rsidP="005024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B3D81">
                              <w:rPr>
                                <w:sz w:val="20"/>
                                <w:szCs w:val="20"/>
                              </w:rPr>
                              <w:t xml:space="preserve">Mẫu số: </w:t>
                            </w:r>
                            <w:r w:rsidRPr="00FB3D81">
                              <w:rPr>
                                <w:b/>
                                <w:sz w:val="20"/>
                                <w:szCs w:val="20"/>
                              </w:rPr>
                              <w:t>01/</w:t>
                            </w:r>
                            <w:r w:rsidRPr="005024AB">
                              <w:rPr>
                                <w:b/>
                                <w:sz w:val="20"/>
                                <w:szCs w:val="20"/>
                              </w:rPr>
                              <w:t>BK</w:t>
                            </w:r>
                            <w:r w:rsidRPr="00F44D0D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1166A9" w:rsidRPr="00F44D0D">
                              <w:rPr>
                                <w:b/>
                                <w:sz w:val="20"/>
                                <w:szCs w:val="20"/>
                              </w:rPr>
                              <w:t>XSBHDCMG</w:t>
                            </w:r>
                            <w:r w:rsidRPr="005024A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6CE335" w14:textId="6CED239C" w:rsidR="005024AB" w:rsidRPr="008E25C2" w:rsidRDefault="00A42FB5" w:rsidP="008E25C2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D70F7E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(Kèm theo Thông tư số 89/2026/TT-BTC ngày 30 tháng 6 năm 2026</w:t>
                            </w:r>
                            <w:r w:rsidRPr="00D70F7E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 xml:space="preserve"> của</w:t>
                            </w:r>
                            <w:r w:rsidR="008E25C2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0F7E"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  <w:t>Bộ trưởng Bộ Tài chính)</w:t>
                            </w:r>
                          </w:p>
                          <w:p w14:paraId="40555786" w14:textId="77777777" w:rsidR="005024AB" w:rsidRPr="00FB3D81" w:rsidRDefault="005024AB" w:rsidP="005024A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E59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4.75pt;margin-top:-51.85pt;width:163.2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">
                <v:textbox inset="0,0,0,0">
                  <w:txbxContent>
                    <w:p w14:paraId="30B7DADB" w14:textId="5EDB5F39" w:rsidR="005024AB" w:rsidRPr="00FB3D81" w:rsidRDefault="005024AB" w:rsidP="005024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B3D81">
                        <w:rPr>
                          <w:sz w:val="20"/>
                          <w:szCs w:val="20"/>
                        </w:rPr>
                        <w:t xml:space="preserve">Mẫu số: </w:t>
                      </w:r>
                      <w:r w:rsidRPr="00FB3D81">
                        <w:rPr>
                          <w:b/>
                          <w:sz w:val="20"/>
                          <w:szCs w:val="20"/>
                        </w:rPr>
                        <w:t>01/</w:t>
                      </w:r>
                      <w:r w:rsidRPr="005024AB">
                        <w:rPr>
                          <w:b/>
                          <w:sz w:val="20"/>
                          <w:szCs w:val="20"/>
                        </w:rPr>
                        <w:t>BK</w:t>
                      </w:r>
                      <w:r w:rsidRPr="00F44D0D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="001166A9" w:rsidRPr="00F44D0D">
                        <w:rPr>
                          <w:b/>
                          <w:sz w:val="20"/>
                          <w:szCs w:val="20"/>
                        </w:rPr>
                        <w:t>XSBHDCMG</w:t>
                      </w:r>
                      <w:r w:rsidRPr="005024A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6CE335" w14:textId="6CED239C" w:rsidR="005024AB" w:rsidRPr="008E25C2" w:rsidRDefault="00A42FB5" w:rsidP="008E25C2">
                      <w:pPr>
                        <w:spacing w:after="0"/>
                        <w:jc w:val="center"/>
                        <w:rPr>
                          <w:rFonts w:cs="Times New Roman"/>
                          <w:i/>
                          <w:sz w:val="18"/>
                          <w:szCs w:val="18"/>
                        </w:rPr>
                      </w:pPr>
                      <w:r w:rsidRPr="00D70F7E">
                        <w:rPr>
                          <w:rFonts w:cs="Times New Roman"/>
                          <w:i/>
                          <w:sz w:val="18"/>
                          <w:szCs w:val="18"/>
                          <w:lang w:val="nl-NL"/>
                        </w:rPr>
                        <w:t>(Kèm theo Thông tư số 89/2026/TT-BTC ngày 30 tháng 6 năm 2026</w:t>
                      </w:r>
                      <w:r w:rsidRPr="00D70F7E"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 xml:space="preserve"> của</w:t>
                      </w:r>
                      <w:r w:rsidR="008E25C2"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D70F7E">
                        <w:rPr>
                          <w:rFonts w:cs="Times New Roman"/>
                          <w:i/>
                          <w:sz w:val="18"/>
                          <w:szCs w:val="18"/>
                        </w:rPr>
                        <w:t>Bộ trưởng Bộ Tài chính)</w:t>
                      </w:r>
                    </w:p>
                    <w:p w14:paraId="40555786" w14:textId="77777777" w:rsidR="005024AB" w:rsidRPr="00FB3D81" w:rsidRDefault="005024AB" w:rsidP="005024A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D56">
        <w:rPr>
          <w:b/>
          <w:sz w:val="24"/>
          <w:szCs w:val="24"/>
        </w:rPr>
        <w:t>Phụ lục</w:t>
      </w:r>
    </w:p>
    <w:p w14:paraId="0FFDB1DB" w14:textId="77777777" w:rsidR="005024AB" w:rsidRPr="005A6D56" w:rsidRDefault="005024AB" w:rsidP="005024AB">
      <w:pPr>
        <w:spacing w:after="0"/>
        <w:jc w:val="center"/>
        <w:rPr>
          <w:b/>
          <w:sz w:val="24"/>
          <w:szCs w:val="24"/>
        </w:rPr>
      </w:pPr>
      <w:r w:rsidRPr="005A6D56">
        <w:rPr>
          <w:b/>
          <w:sz w:val="24"/>
          <w:szCs w:val="24"/>
        </w:rPr>
        <w:t xml:space="preserve">BẢNG KÊ CHI TIẾT CÁ NHÂN CÓ PHÁT SINH DOANH THU </w:t>
      </w:r>
    </w:p>
    <w:p w14:paraId="129CD3B0" w14:textId="1E1808B1" w:rsidR="005024AB" w:rsidRPr="005A6D56" w:rsidRDefault="005024AB" w:rsidP="005024AB">
      <w:pPr>
        <w:spacing w:after="0"/>
        <w:jc w:val="center"/>
        <w:rPr>
          <w:i/>
          <w:sz w:val="24"/>
          <w:szCs w:val="24"/>
        </w:rPr>
      </w:pPr>
      <w:r w:rsidRPr="005A6D56">
        <w:rPr>
          <w:i/>
          <w:sz w:val="24"/>
          <w:szCs w:val="24"/>
        </w:rPr>
        <w:t xml:space="preserve">(Kèm theo Tờ khai </w:t>
      </w:r>
      <w:r w:rsidR="007213A2" w:rsidRPr="005A6D56">
        <w:rPr>
          <w:rFonts w:cs="Times New Roman"/>
          <w:i/>
          <w:sz w:val="24"/>
          <w:szCs w:val="24"/>
        </w:rPr>
        <w:t>01/</w:t>
      </w:r>
      <w:bookmarkStart w:id="0" w:name="_Hlk230180704"/>
      <w:r w:rsidR="007213A2" w:rsidRPr="005A6D56">
        <w:rPr>
          <w:b/>
          <w:sz w:val="24"/>
          <w:szCs w:val="24"/>
        </w:rPr>
        <w:t xml:space="preserve"> </w:t>
      </w:r>
      <w:r w:rsidR="007213A2" w:rsidRPr="005A6D56">
        <w:rPr>
          <w:i/>
          <w:sz w:val="24"/>
          <w:szCs w:val="24"/>
        </w:rPr>
        <w:t>XSBHDCMG-CNKD</w:t>
      </w:r>
      <w:bookmarkEnd w:id="0"/>
      <w:r w:rsidR="007213A2" w:rsidRPr="005A6D56">
        <w:rPr>
          <w:rFonts w:cs="Times New Roman"/>
          <w:i/>
          <w:sz w:val="24"/>
          <w:szCs w:val="24"/>
        </w:rPr>
        <w:t xml:space="preserve"> </w:t>
      </w:r>
      <w:r w:rsidRPr="005A6D56">
        <w:rPr>
          <w:i/>
          <w:color w:val="000000"/>
          <w:sz w:val="24"/>
          <w:szCs w:val="24"/>
        </w:rPr>
        <w:t xml:space="preserve">kê khai vào hồ sơ khai thuế của kỳ </w:t>
      </w:r>
      <w:r w:rsidRPr="005A6D56">
        <w:rPr>
          <w:i/>
          <w:sz w:val="24"/>
          <w:szCs w:val="24"/>
        </w:rPr>
        <w:t>tháng/quý cuối cùng trong năm tính thuế)</w:t>
      </w:r>
    </w:p>
    <w:p w14:paraId="2571B219" w14:textId="77777777" w:rsidR="005024AB" w:rsidRPr="005A6D56" w:rsidRDefault="005024AB" w:rsidP="005024AB">
      <w:pPr>
        <w:spacing w:before="60"/>
        <w:jc w:val="center"/>
        <w:rPr>
          <w:sz w:val="24"/>
          <w:szCs w:val="24"/>
        </w:rPr>
      </w:pPr>
      <w:r w:rsidRPr="005A6D56">
        <w:rPr>
          <w:b/>
          <w:sz w:val="24"/>
          <w:szCs w:val="24"/>
        </w:rPr>
        <w:t xml:space="preserve"> [01] </w:t>
      </w:r>
      <w:r w:rsidRPr="005A6D56">
        <w:rPr>
          <w:sz w:val="24"/>
          <w:szCs w:val="24"/>
        </w:rPr>
        <w:t>Kỳ tính thuế: Năm …..</w:t>
      </w:r>
    </w:p>
    <w:p w14:paraId="15CA348A" w14:textId="295E0AD8" w:rsidR="005024AB" w:rsidRPr="005A6D56" w:rsidRDefault="005024AB" w:rsidP="008E25C2">
      <w:pPr>
        <w:spacing w:after="120"/>
        <w:jc w:val="center"/>
        <w:rPr>
          <w:sz w:val="24"/>
          <w:szCs w:val="24"/>
        </w:rPr>
      </w:pPr>
      <w:r w:rsidRPr="005A6D56">
        <w:rPr>
          <w:b/>
          <w:sz w:val="24"/>
          <w:szCs w:val="24"/>
        </w:rPr>
        <w:t xml:space="preserve">    [02] </w:t>
      </w:r>
      <w:r w:rsidRPr="005A6D56">
        <w:rPr>
          <w:sz w:val="24"/>
          <w:szCs w:val="24"/>
        </w:rPr>
        <w:t xml:space="preserve">Lần đầu:       </w:t>
      </w:r>
      <w:r w:rsidR="008E25C2">
        <w:rPr>
          <w:rFonts w:ascii="Segoe UI Symbol" w:hAnsi="Segoe UI Symbol" w:cs="Segoe UI Symbol"/>
          <w:sz w:val="24"/>
          <w:szCs w:val="24"/>
        </w:rPr>
        <w:t>☐</w:t>
      </w:r>
      <w:r w:rsidRPr="005A6D56">
        <w:rPr>
          <w:sz w:val="24"/>
          <w:szCs w:val="24"/>
        </w:rPr>
        <w:t xml:space="preserve">                                 </w:t>
      </w:r>
      <w:r w:rsidRPr="005A6D56">
        <w:rPr>
          <w:b/>
          <w:sz w:val="24"/>
          <w:szCs w:val="24"/>
        </w:rPr>
        <w:t>[03]</w:t>
      </w:r>
      <w:r w:rsidRPr="005A6D56">
        <w:rPr>
          <w:sz w:val="24"/>
          <w:szCs w:val="24"/>
        </w:rPr>
        <w:t xml:space="preserve"> </w:t>
      </w:r>
      <w:r w:rsidRPr="005A6D56">
        <w:rPr>
          <w:sz w:val="24"/>
          <w:szCs w:val="24"/>
          <w:lang w:val="vi-VN"/>
        </w:rPr>
        <w:t>Bổ sung</w:t>
      </w:r>
      <w:r w:rsidRPr="005A6D56">
        <w:rPr>
          <w:sz w:val="24"/>
          <w:szCs w:val="24"/>
        </w:rPr>
        <w:t xml:space="preserve"> lần thứ: …  </w:t>
      </w:r>
    </w:p>
    <w:p w14:paraId="094E423E" w14:textId="77777777" w:rsidR="005024AB" w:rsidRPr="005A6D56" w:rsidRDefault="005024AB" w:rsidP="008E25C2">
      <w:pPr>
        <w:tabs>
          <w:tab w:val="left" w:leader="dot" w:pos="12191"/>
        </w:tabs>
        <w:spacing w:after="120" w:line="240" w:lineRule="auto"/>
        <w:jc w:val="both"/>
        <w:rPr>
          <w:sz w:val="24"/>
          <w:szCs w:val="24"/>
        </w:rPr>
      </w:pPr>
      <w:r w:rsidRPr="005A6D56">
        <w:rPr>
          <w:b/>
          <w:sz w:val="24"/>
          <w:szCs w:val="24"/>
        </w:rPr>
        <w:t xml:space="preserve">       [04] Tên người nộp thuế</w:t>
      </w:r>
      <w:r w:rsidRPr="005A6D56">
        <w:rPr>
          <w:sz w:val="24"/>
          <w:szCs w:val="24"/>
        </w:rPr>
        <w:t xml:space="preserve">: </w:t>
      </w:r>
      <w:r w:rsidRPr="005A6D56">
        <w:rPr>
          <w:sz w:val="24"/>
          <w:szCs w:val="24"/>
        </w:rPr>
        <w:tab/>
      </w:r>
    </w:p>
    <w:p w14:paraId="1A4FE92A" w14:textId="77777777" w:rsidR="005024AB" w:rsidRPr="005A6D56" w:rsidRDefault="005024AB" w:rsidP="008E25C2">
      <w:pPr>
        <w:tabs>
          <w:tab w:val="left" w:leader="dot" w:pos="12191"/>
        </w:tabs>
        <w:spacing w:after="120" w:line="240" w:lineRule="auto"/>
        <w:rPr>
          <w:b/>
          <w:sz w:val="24"/>
          <w:szCs w:val="24"/>
        </w:rPr>
      </w:pPr>
      <w:r w:rsidRPr="005A6D56">
        <w:rPr>
          <w:b/>
          <w:sz w:val="24"/>
          <w:szCs w:val="24"/>
        </w:rPr>
        <w:t xml:space="preserve">       [05] </w:t>
      </w:r>
      <w:r w:rsidRPr="005A6D56">
        <w:rPr>
          <w:sz w:val="24"/>
          <w:szCs w:val="24"/>
        </w:rPr>
        <w:t xml:space="preserve">Mã số thuế: </w:t>
      </w:r>
      <w:r w:rsidRPr="005A6D56">
        <w:rPr>
          <w:sz w:val="24"/>
          <w:szCs w:val="24"/>
        </w:rPr>
        <w:tab/>
      </w:r>
      <w:r w:rsidRPr="005A6D56">
        <w:rPr>
          <w:sz w:val="24"/>
          <w:szCs w:val="24"/>
        </w:rPr>
        <w:tab/>
        <w:t xml:space="preserve">            </w:t>
      </w:r>
    </w:p>
    <w:p w14:paraId="06B0C348" w14:textId="77777777" w:rsidR="005024AB" w:rsidRPr="005A6D56" w:rsidRDefault="005024AB" w:rsidP="005024AB">
      <w:pPr>
        <w:tabs>
          <w:tab w:val="left" w:pos="8134"/>
        </w:tabs>
        <w:jc w:val="right"/>
        <w:rPr>
          <w:i/>
          <w:sz w:val="24"/>
          <w:szCs w:val="24"/>
        </w:rPr>
      </w:pPr>
      <w:r w:rsidRPr="005A6D56">
        <w:rPr>
          <w:i/>
          <w:sz w:val="24"/>
          <w:szCs w:val="24"/>
        </w:rPr>
        <w:t xml:space="preserve">                Đơn vị tiền: Đồng Việt Nam</w:t>
      </w:r>
    </w:p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534"/>
        <w:gridCol w:w="1595"/>
        <w:gridCol w:w="2126"/>
        <w:gridCol w:w="2108"/>
        <w:gridCol w:w="14"/>
        <w:gridCol w:w="1989"/>
        <w:gridCol w:w="1842"/>
        <w:gridCol w:w="2126"/>
      </w:tblGrid>
      <w:tr w:rsidR="00197123" w:rsidRPr="005A6D56" w14:paraId="21E7C6A2" w14:textId="0886B5C2" w:rsidTr="005A6D56">
        <w:trPr>
          <w:trHeight w:val="860"/>
          <w:jc w:val="center"/>
        </w:trPr>
        <w:tc>
          <w:tcPr>
            <w:tcW w:w="694" w:type="dxa"/>
            <w:vAlign w:val="center"/>
          </w:tcPr>
          <w:p w14:paraId="46405E86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34" w:type="dxa"/>
            <w:vAlign w:val="center"/>
          </w:tcPr>
          <w:p w14:paraId="2E770B74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Họ tên cá nhân</w:t>
            </w:r>
          </w:p>
        </w:tc>
        <w:tc>
          <w:tcPr>
            <w:tcW w:w="1595" w:type="dxa"/>
            <w:vAlign w:val="center"/>
          </w:tcPr>
          <w:p w14:paraId="27FF33A3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b/>
                <w:strike/>
                <w:color w:val="FF0000"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 xml:space="preserve">Mã số thuế/Số định danh cá nhân </w:t>
            </w:r>
          </w:p>
        </w:tc>
        <w:tc>
          <w:tcPr>
            <w:tcW w:w="2126" w:type="dxa"/>
            <w:vAlign w:val="center"/>
          </w:tcPr>
          <w:p w14:paraId="046CCD89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Doanh thu trong năm</w:t>
            </w:r>
          </w:p>
        </w:tc>
        <w:tc>
          <w:tcPr>
            <w:tcW w:w="2108" w:type="dxa"/>
            <w:vAlign w:val="center"/>
          </w:tcPr>
          <w:p w14:paraId="5D15A1A9" w14:textId="7D406E9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Doanh thu tính thuế TNCN (chỉ áp dụng cho mục I, II, IV, V)</w:t>
            </w:r>
            <w:r w:rsidRPr="005A6D56">
              <w:rPr>
                <w:rStyle w:val="FootnoteReference"/>
                <w:rFonts w:eastAsia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003" w:type="dxa"/>
            <w:gridSpan w:val="2"/>
            <w:vAlign w:val="center"/>
          </w:tcPr>
          <w:p w14:paraId="7B0F7753" w14:textId="0BD504F8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 xml:space="preserve">Số thuế TNCN đã khấu trừ trong năm </w:t>
            </w:r>
          </w:p>
        </w:tc>
        <w:tc>
          <w:tcPr>
            <w:tcW w:w="1842" w:type="dxa"/>
            <w:vAlign w:val="center"/>
          </w:tcPr>
          <w:p w14:paraId="18F8175C" w14:textId="3FF037E8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Doanh thu tính thuế GTGT</w:t>
            </w:r>
            <w:r w:rsidR="00217B74" w:rsidRPr="005A6D56">
              <w:rPr>
                <w:rFonts w:eastAsia="Times New Roman"/>
                <w:b/>
                <w:sz w:val="24"/>
                <w:szCs w:val="24"/>
              </w:rPr>
              <w:t xml:space="preserve"> (chỉ áp dụng cho mục I, II, IV,V)</w:t>
            </w:r>
          </w:p>
        </w:tc>
        <w:tc>
          <w:tcPr>
            <w:tcW w:w="2126" w:type="dxa"/>
            <w:vAlign w:val="center"/>
          </w:tcPr>
          <w:p w14:paraId="6EA37574" w14:textId="7DF876BD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Số thuế GTGT phải nộp trong năm (chỉ áp dụng cho mục I, II, IV,V)</w:t>
            </w:r>
          </w:p>
        </w:tc>
      </w:tr>
      <w:tr w:rsidR="00197123" w:rsidRPr="005A6D56" w14:paraId="1CF12C68" w14:textId="5F067908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53BC0074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[06]</w:t>
            </w:r>
          </w:p>
        </w:tc>
        <w:tc>
          <w:tcPr>
            <w:tcW w:w="1534" w:type="dxa"/>
            <w:vAlign w:val="center"/>
          </w:tcPr>
          <w:p w14:paraId="6E6A468B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[07]</w:t>
            </w:r>
          </w:p>
        </w:tc>
        <w:tc>
          <w:tcPr>
            <w:tcW w:w="1595" w:type="dxa"/>
            <w:vAlign w:val="center"/>
          </w:tcPr>
          <w:p w14:paraId="7E212B9E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[08]</w:t>
            </w:r>
          </w:p>
        </w:tc>
        <w:tc>
          <w:tcPr>
            <w:tcW w:w="2126" w:type="dxa"/>
            <w:vAlign w:val="center"/>
          </w:tcPr>
          <w:p w14:paraId="5993469B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[09]</w:t>
            </w:r>
          </w:p>
        </w:tc>
        <w:tc>
          <w:tcPr>
            <w:tcW w:w="2108" w:type="dxa"/>
            <w:vAlign w:val="center"/>
          </w:tcPr>
          <w:p w14:paraId="02088C0B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[10]</w:t>
            </w:r>
          </w:p>
        </w:tc>
        <w:tc>
          <w:tcPr>
            <w:tcW w:w="2003" w:type="dxa"/>
            <w:gridSpan w:val="2"/>
          </w:tcPr>
          <w:p w14:paraId="0B9EA354" w14:textId="20E736DB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[11]</w:t>
            </w:r>
          </w:p>
        </w:tc>
        <w:tc>
          <w:tcPr>
            <w:tcW w:w="1842" w:type="dxa"/>
          </w:tcPr>
          <w:p w14:paraId="537370C1" w14:textId="474C27B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[12]</w:t>
            </w:r>
          </w:p>
        </w:tc>
        <w:tc>
          <w:tcPr>
            <w:tcW w:w="2126" w:type="dxa"/>
          </w:tcPr>
          <w:p w14:paraId="4DCF1FA5" w14:textId="0E12A510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[13]</w:t>
            </w:r>
          </w:p>
        </w:tc>
      </w:tr>
      <w:tr w:rsidR="00197123" w:rsidRPr="005A6D56" w14:paraId="0BC55ECE" w14:textId="3335E2DD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6B416447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I</w:t>
            </w:r>
          </w:p>
        </w:tc>
        <w:tc>
          <w:tcPr>
            <w:tcW w:w="7377" w:type="dxa"/>
            <w:gridSpan w:val="5"/>
          </w:tcPr>
          <w:p w14:paraId="46B0E81C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Hoạt động đại lý xổ số</w:t>
            </w:r>
          </w:p>
        </w:tc>
        <w:tc>
          <w:tcPr>
            <w:tcW w:w="1989" w:type="dxa"/>
          </w:tcPr>
          <w:p w14:paraId="0F767DF1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47DF41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7A55B" w14:textId="0EB97EF3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97123" w:rsidRPr="005A6D56" w14:paraId="6B98A2A6" w14:textId="695E200D" w:rsidTr="005A6D56">
        <w:trPr>
          <w:trHeight w:val="258"/>
          <w:jc w:val="center"/>
        </w:trPr>
        <w:tc>
          <w:tcPr>
            <w:tcW w:w="694" w:type="dxa"/>
            <w:vAlign w:val="center"/>
          </w:tcPr>
          <w:p w14:paraId="2DD2B624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14:paraId="07A24A7D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81054DB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943F49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34C9262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1A29E6D9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EA0B1F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1E22B" w14:textId="494CBC8B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6B4F7501" w14:textId="3FE92195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59A4AD78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14:paraId="1D9FB57A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301DDD8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856C0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5A14CED4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49100241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223FE9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36AF29" w14:textId="70B969F1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6577E1F0" w14:textId="1723DF65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624886F8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1534" w:type="dxa"/>
          </w:tcPr>
          <w:p w14:paraId="136ECF9B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D1F3C49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58813A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8627D91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780B14DB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919B70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FFE0D4" w14:textId="00FA7CC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2C566AB7" w14:textId="1D4E1D78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4323B238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</w:tcPr>
          <w:p w14:paraId="4B78D5C0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126" w:type="dxa"/>
          </w:tcPr>
          <w:p w14:paraId="75AD048F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[09.1]</w:t>
            </w:r>
          </w:p>
        </w:tc>
        <w:tc>
          <w:tcPr>
            <w:tcW w:w="2108" w:type="dxa"/>
          </w:tcPr>
          <w:p w14:paraId="0994CBAD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[10.1]</w:t>
            </w:r>
          </w:p>
        </w:tc>
        <w:tc>
          <w:tcPr>
            <w:tcW w:w="2003" w:type="dxa"/>
            <w:gridSpan w:val="2"/>
          </w:tcPr>
          <w:p w14:paraId="2037E397" w14:textId="489E1B0F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[11.1]</w:t>
            </w:r>
          </w:p>
        </w:tc>
        <w:tc>
          <w:tcPr>
            <w:tcW w:w="1842" w:type="dxa"/>
          </w:tcPr>
          <w:p w14:paraId="3134D8F3" w14:textId="2074C0B2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[12.1]</w:t>
            </w:r>
          </w:p>
        </w:tc>
        <w:tc>
          <w:tcPr>
            <w:tcW w:w="2126" w:type="dxa"/>
          </w:tcPr>
          <w:p w14:paraId="29300202" w14:textId="3F63C73B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[13.1]</w:t>
            </w:r>
          </w:p>
        </w:tc>
      </w:tr>
      <w:tr w:rsidR="00197123" w:rsidRPr="005A6D56" w14:paraId="190E8F0B" w14:textId="55908954" w:rsidTr="005A6D56">
        <w:trPr>
          <w:trHeight w:val="258"/>
          <w:jc w:val="center"/>
        </w:trPr>
        <w:tc>
          <w:tcPr>
            <w:tcW w:w="694" w:type="dxa"/>
            <w:vAlign w:val="center"/>
          </w:tcPr>
          <w:p w14:paraId="0A48B12C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II</w:t>
            </w:r>
          </w:p>
        </w:tc>
        <w:tc>
          <w:tcPr>
            <w:tcW w:w="7377" w:type="dxa"/>
            <w:gridSpan w:val="5"/>
          </w:tcPr>
          <w:p w14:paraId="21C18B6D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Hoạt động đại lý bảo hiểm</w:t>
            </w:r>
          </w:p>
        </w:tc>
        <w:tc>
          <w:tcPr>
            <w:tcW w:w="1989" w:type="dxa"/>
          </w:tcPr>
          <w:p w14:paraId="2229DEAE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37A3DA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0C4DD" w14:textId="5373A2C1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97123" w:rsidRPr="005A6D56" w14:paraId="79369076" w14:textId="5659218E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5E92668C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14:paraId="3174E2A0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C26DED3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F4887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58CE30E4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1B0CA395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F1C9C4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CDFDD3" w14:textId="6F959E96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0779ADC5" w14:textId="41143E02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3D5105D0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14:paraId="6858DBA5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3EF360A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F8E317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92CD1CE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589AACF0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47AFF5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292122" w14:textId="2BD645FC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18F2D6D3" w14:textId="3103F3A8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620C218D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1534" w:type="dxa"/>
          </w:tcPr>
          <w:p w14:paraId="067006E7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2C575E2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807CA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25F9C10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5014C489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7F3F50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8A28E8" w14:textId="17363AEC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4EC41A9E" w14:textId="4F3E02E0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37281B4B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</w:tcPr>
          <w:p w14:paraId="18ABE065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126" w:type="dxa"/>
          </w:tcPr>
          <w:p w14:paraId="14CC357F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[09.2]</w:t>
            </w:r>
          </w:p>
        </w:tc>
        <w:tc>
          <w:tcPr>
            <w:tcW w:w="2108" w:type="dxa"/>
          </w:tcPr>
          <w:p w14:paraId="792D0274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[10.2]</w:t>
            </w:r>
          </w:p>
        </w:tc>
        <w:tc>
          <w:tcPr>
            <w:tcW w:w="2003" w:type="dxa"/>
            <w:gridSpan w:val="2"/>
          </w:tcPr>
          <w:p w14:paraId="5BF9EFDA" w14:textId="263F5EEB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[11.2]</w:t>
            </w:r>
          </w:p>
        </w:tc>
        <w:tc>
          <w:tcPr>
            <w:tcW w:w="1842" w:type="dxa"/>
          </w:tcPr>
          <w:p w14:paraId="39152D46" w14:textId="7E22FC5D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[12.2]</w:t>
            </w:r>
          </w:p>
        </w:tc>
        <w:tc>
          <w:tcPr>
            <w:tcW w:w="2126" w:type="dxa"/>
          </w:tcPr>
          <w:p w14:paraId="00CE07BA" w14:textId="560A7E72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[13.2]</w:t>
            </w:r>
          </w:p>
        </w:tc>
      </w:tr>
      <w:tr w:rsidR="00197123" w:rsidRPr="005A6D56" w14:paraId="46D354A8" w14:textId="5BAD0446" w:rsidTr="005A6D56">
        <w:trPr>
          <w:trHeight w:val="258"/>
          <w:jc w:val="center"/>
        </w:trPr>
        <w:tc>
          <w:tcPr>
            <w:tcW w:w="694" w:type="dxa"/>
            <w:vAlign w:val="center"/>
          </w:tcPr>
          <w:p w14:paraId="543E109D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III</w:t>
            </w:r>
          </w:p>
        </w:tc>
        <w:tc>
          <w:tcPr>
            <w:tcW w:w="7377" w:type="dxa"/>
            <w:gridSpan w:val="5"/>
          </w:tcPr>
          <w:p w14:paraId="6C10427B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b/>
                <w:sz w:val="24"/>
                <w:szCs w:val="24"/>
                <w:lang w:val="pt-BR" w:eastAsia="vi-VN"/>
              </w:rPr>
              <w:t xml:space="preserve">Tiền phí tích lũy bảo hiểm nhân thọ, </w:t>
            </w:r>
            <w:r w:rsidRPr="005A6D56">
              <w:rPr>
                <w:b/>
                <w:sz w:val="24"/>
                <w:szCs w:val="24"/>
              </w:rPr>
              <w:t>bảo hiểm không bắt buộc khác</w:t>
            </w:r>
          </w:p>
        </w:tc>
        <w:tc>
          <w:tcPr>
            <w:tcW w:w="1989" w:type="dxa"/>
          </w:tcPr>
          <w:p w14:paraId="4A867D1F" w14:textId="77777777" w:rsidR="00197123" w:rsidRPr="005A6D56" w:rsidRDefault="00197123" w:rsidP="00D60CB1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 w:eastAsia="vi-VN"/>
              </w:rPr>
            </w:pPr>
          </w:p>
        </w:tc>
        <w:tc>
          <w:tcPr>
            <w:tcW w:w="1842" w:type="dxa"/>
          </w:tcPr>
          <w:p w14:paraId="6CA64328" w14:textId="77777777" w:rsidR="00197123" w:rsidRPr="005A6D56" w:rsidRDefault="00197123" w:rsidP="00D60CB1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 w:eastAsia="vi-VN"/>
              </w:rPr>
            </w:pPr>
          </w:p>
        </w:tc>
        <w:tc>
          <w:tcPr>
            <w:tcW w:w="2126" w:type="dxa"/>
          </w:tcPr>
          <w:p w14:paraId="73E2EBA9" w14:textId="7C7697B0" w:rsidR="00197123" w:rsidRPr="005A6D56" w:rsidRDefault="00197123" w:rsidP="00D60CB1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 w:eastAsia="vi-VN"/>
              </w:rPr>
            </w:pPr>
          </w:p>
        </w:tc>
      </w:tr>
      <w:tr w:rsidR="00197123" w:rsidRPr="005A6D56" w14:paraId="36290F5C" w14:textId="1C422800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34638121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14:paraId="685DAF7E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D22732D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A96F98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82B09F0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1B0A14E7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529242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E941E6" w14:textId="416B3810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016E7B3A" w14:textId="31F27B8B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603F07B9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</w:tcPr>
          <w:p w14:paraId="6D183319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546D3FB1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13BA5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1CA1AAF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1BE2D421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6F21DE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C923F5" w14:textId="7FC1BCA6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5A028B4A" w14:textId="764D4A11" w:rsidTr="005A6D56">
        <w:trPr>
          <w:trHeight w:val="258"/>
          <w:jc w:val="center"/>
        </w:trPr>
        <w:tc>
          <w:tcPr>
            <w:tcW w:w="694" w:type="dxa"/>
            <w:vAlign w:val="center"/>
          </w:tcPr>
          <w:p w14:paraId="067A16C6" w14:textId="77777777" w:rsidR="00197123" w:rsidRPr="005A6D56" w:rsidRDefault="00197123" w:rsidP="00D60C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1534" w:type="dxa"/>
          </w:tcPr>
          <w:p w14:paraId="14C84DF9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3641697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C38438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14B40A79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18D5728F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EC9C57" w14:textId="7777777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DD7CB" w14:textId="30731B57" w:rsidR="00197123" w:rsidRPr="005A6D56" w:rsidRDefault="00197123" w:rsidP="00D60CB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4FA74CF9" w14:textId="6758CB4B" w:rsidTr="005A6D56">
        <w:trPr>
          <w:trHeight w:val="258"/>
          <w:jc w:val="center"/>
        </w:trPr>
        <w:tc>
          <w:tcPr>
            <w:tcW w:w="694" w:type="dxa"/>
            <w:vAlign w:val="center"/>
          </w:tcPr>
          <w:p w14:paraId="2EA66CBA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</w:tcPr>
          <w:p w14:paraId="41A5E30D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126" w:type="dxa"/>
          </w:tcPr>
          <w:p w14:paraId="14044E81" w14:textId="495C99E4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[09.3]</w:t>
            </w:r>
          </w:p>
        </w:tc>
        <w:tc>
          <w:tcPr>
            <w:tcW w:w="2108" w:type="dxa"/>
          </w:tcPr>
          <w:p w14:paraId="04446A1B" w14:textId="3AFC0371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29C7EAAB" w14:textId="289F6B6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</w:t>
            </w:r>
            <w:r w:rsidR="005A6D56">
              <w:rPr>
                <w:rFonts w:eastAsia="Times New Roman"/>
                <w:b/>
                <w:sz w:val="24"/>
                <w:szCs w:val="24"/>
              </w:rPr>
              <w:t>1</w:t>
            </w:r>
            <w:r w:rsidRPr="005A6D56">
              <w:rPr>
                <w:rFonts w:eastAsia="Times New Roman"/>
                <w:b/>
                <w:sz w:val="24"/>
                <w:szCs w:val="24"/>
              </w:rPr>
              <w:t>.3]</w:t>
            </w:r>
          </w:p>
        </w:tc>
        <w:tc>
          <w:tcPr>
            <w:tcW w:w="1842" w:type="dxa"/>
          </w:tcPr>
          <w:p w14:paraId="3354CCA3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D173BA" w14:textId="7236973C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97123" w:rsidRPr="005A6D56" w14:paraId="4D1E69A8" w14:textId="305D5E4F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6040CB04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IV</w:t>
            </w:r>
          </w:p>
        </w:tc>
        <w:tc>
          <w:tcPr>
            <w:tcW w:w="7377" w:type="dxa"/>
            <w:gridSpan w:val="5"/>
          </w:tcPr>
          <w:p w14:paraId="30B93B23" w14:textId="77777777" w:rsidR="00197123" w:rsidRPr="005A6D56" w:rsidRDefault="00197123" w:rsidP="005A6D5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Hoạt động bán hàng đa cấp</w:t>
            </w:r>
          </w:p>
        </w:tc>
        <w:tc>
          <w:tcPr>
            <w:tcW w:w="1989" w:type="dxa"/>
          </w:tcPr>
          <w:p w14:paraId="27C975D6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4B6DA9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2984D9" w14:textId="573B5C29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97123" w:rsidRPr="005A6D56" w14:paraId="2FA9713F" w14:textId="24A6B80F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22C837DC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14:paraId="7613C6FD" w14:textId="77777777" w:rsidR="00197123" w:rsidRPr="005A6D56" w:rsidRDefault="00197123" w:rsidP="00E806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FC5D078" w14:textId="77777777" w:rsidR="00197123" w:rsidRPr="005A6D56" w:rsidRDefault="00197123" w:rsidP="00E806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DB6F7A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075053BF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677FF1D6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D64839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02ED31" w14:textId="37BA9AED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27E22D11" w14:textId="50DAA322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126A53D5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14:paraId="141ED2F8" w14:textId="77777777" w:rsidR="00197123" w:rsidRPr="005A6D56" w:rsidRDefault="00197123" w:rsidP="00E806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D903D98" w14:textId="77777777" w:rsidR="00197123" w:rsidRPr="005A6D56" w:rsidRDefault="00197123" w:rsidP="00E806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97F7B1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5E06045C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2E83A91C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D8E593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50E2D" w14:textId="139D692F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26332ABD" w14:textId="1F0FDCC2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2AE7B161" w14:textId="77777777" w:rsidR="00197123" w:rsidRPr="005A6D56" w:rsidRDefault="00197123" w:rsidP="00E806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1534" w:type="dxa"/>
          </w:tcPr>
          <w:p w14:paraId="158CA5AA" w14:textId="77777777" w:rsidR="00197123" w:rsidRPr="005A6D56" w:rsidRDefault="00197123" w:rsidP="00E806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FBC32EA" w14:textId="77777777" w:rsidR="00197123" w:rsidRPr="005A6D56" w:rsidRDefault="00197123" w:rsidP="00E806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A11C7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188BFCE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47061EF4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BE7AA2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8A83C6" w14:textId="53EC066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51634602" w14:textId="6B0E1D34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13FB6A9B" w14:textId="77777777" w:rsidR="00197123" w:rsidRPr="005A6D56" w:rsidRDefault="00197123" w:rsidP="001971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</w:tcPr>
          <w:p w14:paraId="2F357CE6" w14:textId="77777777" w:rsidR="00197123" w:rsidRPr="005A6D56" w:rsidRDefault="00197123" w:rsidP="001971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126" w:type="dxa"/>
          </w:tcPr>
          <w:p w14:paraId="32054D0F" w14:textId="0FD27251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[09.4]</w:t>
            </w:r>
          </w:p>
        </w:tc>
        <w:tc>
          <w:tcPr>
            <w:tcW w:w="2108" w:type="dxa"/>
          </w:tcPr>
          <w:p w14:paraId="106A198F" w14:textId="5F4898B2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[10.4]</w:t>
            </w:r>
          </w:p>
        </w:tc>
        <w:tc>
          <w:tcPr>
            <w:tcW w:w="2003" w:type="dxa"/>
            <w:gridSpan w:val="2"/>
          </w:tcPr>
          <w:p w14:paraId="7B71D3F9" w14:textId="292F2EAA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[11.4]</w:t>
            </w:r>
          </w:p>
        </w:tc>
        <w:tc>
          <w:tcPr>
            <w:tcW w:w="1842" w:type="dxa"/>
          </w:tcPr>
          <w:p w14:paraId="500A86C6" w14:textId="1091AD4C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[12.4]</w:t>
            </w:r>
          </w:p>
        </w:tc>
        <w:tc>
          <w:tcPr>
            <w:tcW w:w="2126" w:type="dxa"/>
          </w:tcPr>
          <w:p w14:paraId="3C99B3DE" w14:textId="2B034EC2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[13.4]</w:t>
            </w:r>
          </w:p>
        </w:tc>
      </w:tr>
      <w:tr w:rsidR="00197123" w:rsidRPr="005A6D56" w14:paraId="1D91DD99" w14:textId="23F331D4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30780928" w14:textId="1AD248D3" w:rsidR="00197123" w:rsidRPr="005A6D56" w:rsidRDefault="00197123" w:rsidP="001971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V</w:t>
            </w:r>
          </w:p>
        </w:tc>
        <w:tc>
          <w:tcPr>
            <w:tcW w:w="7377" w:type="dxa"/>
            <w:gridSpan w:val="5"/>
          </w:tcPr>
          <w:p w14:paraId="0804071F" w14:textId="77777777" w:rsidR="00197123" w:rsidRPr="005A6D56" w:rsidRDefault="00197123" w:rsidP="005A6D5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A6D56">
              <w:rPr>
                <w:b/>
                <w:bCs/>
                <w:iCs/>
                <w:sz w:val="24"/>
                <w:szCs w:val="24"/>
              </w:rPr>
              <w:t>Hoạt động môi giới</w:t>
            </w:r>
          </w:p>
        </w:tc>
        <w:tc>
          <w:tcPr>
            <w:tcW w:w="1989" w:type="dxa"/>
          </w:tcPr>
          <w:p w14:paraId="5E9A5075" w14:textId="77777777" w:rsidR="00197123" w:rsidRPr="005A6D56" w:rsidRDefault="00197123" w:rsidP="005A6D5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55152F" w14:textId="77777777" w:rsidR="00197123" w:rsidRPr="005A6D56" w:rsidRDefault="00197123" w:rsidP="005A6D5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96E735" w14:textId="3EE13904" w:rsidR="00197123" w:rsidRPr="005A6D56" w:rsidRDefault="00197123" w:rsidP="005A6D5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97123" w:rsidRPr="005A6D56" w14:paraId="1BF3993E" w14:textId="6DBEE4AF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7FEEE5EF" w14:textId="77777777" w:rsidR="00197123" w:rsidRPr="005A6D56" w:rsidRDefault="00197123" w:rsidP="001971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14:paraId="0AF7FA3D" w14:textId="77777777" w:rsidR="00197123" w:rsidRPr="005A6D56" w:rsidRDefault="00197123" w:rsidP="0019712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647A5BD" w14:textId="77777777" w:rsidR="00197123" w:rsidRPr="005A6D56" w:rsidRDefault="00197123" w:rsidP="0019712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AE2A9C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5A5928A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5BD44C8B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4214A4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0FE8F" w14:textId="181A97E6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390908F3" w14:textId="00407B2E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6B4AA295" w14:textId="77777777" w:rsidR="00197123" w:rsidRPr="005A6D56" w:rsidRDefault="00197123" w:rsidP="001971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14:paraId="294C1DC6" w14:textId="77777777" w:rsidR="00197123" w:rsidRPr="005A6D56" w:rsidRDefault="00197123" w:rsidP="0019712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81F0148" w14:textId="77777777" w:rsidR="00197123" w:rsidRPr="005A6D56" w:rsidRDefault="00197123" w:rsidP="0019712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810485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5897223B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043705E7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B9D9D5" w14:textId="7777777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3598E" w14:textId="351EB95C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97123" w:rsidRPr="005A6D56" w14:paraId="7A34B2B5" w14:textId="6AB37F4F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2AA9321D" w14:textId="77777777" w:rsidR="00197123" w:rsidRPr="005A6D56" w:rsidRDefault="00197123" w:rsidP="001971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3129" w:type="dxa"/>
            <w:gridSpan w:val="2"/>
          </w:tcPr>
          <w:p w14:paraId="37F4423A" w14:textId="77777777" w:rsidR="00197123" w:rsidRPr="005A6D56" w:rsidRDefault="00197123" w:rsidP="0019712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126" w:type="dxa"/>
          </w:tcPr>
          <w:p w14:paraId="309D6DAF" w14:textId="14ED71EA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[09.5]</w:t>
            </w:r>
          </w:p>
        </w:tc>
        <w:tc>
          <w:tcPr>
            <w:tcW w:w="2108" w:type="dxa"/>
          </w:tcPr>
          <w:p w14:paraId="22859869" w14:textId="1BB17C21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[10.5]</w:t>
            </w:r>
          </w:p>
        </w:tc>
        <w:tc>
          <w:tcPr>
            <w:tcW w:w="2003" w:type="dxa"/>
            <w:gridSpan w:val="2"/>
          </w:tcPr>
          <w:p w14:paraId="2BCE7C00" w14:textId="2CB4E48C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[11.5]</w:t>
            </w:r>
          </w:p>
        </w:tc>
        <w:tc>
          <w:tcPr>
            <w:tcW w:w="1842" w:type="dxa"/>
          </w:tcPr>
          <w:p w14:paraId="772C8041" w14:textId="3033850B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[12.5]</w:t>
            </w:r>
          </w:p>
        </w:tc>
        <w:tc>
          <w:tcPr>
            <w:tcW w:w="2126" w:type="dxa"/>
          </w:tcPr>
          <w:p w14:paraId="4B207001" w14:textId="302C533B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[13.5]</w:t>
            </w:r>
          </w:p>
        </w:tc>
      </w:tr>
      <w:tr w:rsidR="00197123" w:rsidRPr="005A6D56" w14:paraId="59FD35C3" w14:textId="2DA85BBE" w:rsidTr="005A6D56">
        <w:trPr>
          <w:trHeight w:val="274"/>
          <w:jc w:val="center"/>
        </w:trPr>
        <w:tc>
          <w:tcPr>
            <w:tcW w:w="694" w:type="dxa"/>
            <w:vAlign w:val="center"/>
          </w:tcPr>
          <w:p w14:paraId="52B8BD4B" w14:textId="77777777" w:rsidR="00197123" w:rsidRPr="005A6D56" w:rsidRDefault="00197123" w:rsidP="001971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VII</w:t>
            </w:r>
          </w:p>
        </w:tc>
        <w:tc>
          <w:tcPr>
            <w:tcW w:w="3129" w:type="dxa"/>
            <w:gridSpan w:val="2"/>
          </w:tcPr>
          <w:p w14:paraId="1442C3AF" w14:textId="77777777" w:rsidR="00197123" w:rsidRPr="005A6D56" w:rsidRDefault="00197123" w:rsidP="0019712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126" w:type="dxa"/>
          </w:tcPr>
          <w:p w14:paraId="6059D774" w14:textId="53D35C0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[14]</w:t>
            </w:r>
          </w:p>
        </w:tc>
        <w:tc>
          <w:tcPr>
            <w:tcW w:w="2108" w:type="dxa"/>
          </w:tcPr>
          <w:p w14:paraId="71AB76E5" w14:textId="012AF442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[15]</w:t>
            </w:r>
          </w:p>
        </w:tc>
        <w:tc>
          <w:tcPr>
            <w:tcW w:w="2003" w:type="dxa"/>
            <w:gridSpan w:val="2"/>
          </w:tcPr>
          <w:p w14:paraId="30324C5E" w14:textId="7CC10F35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[16]</w:t>
            </w:r>
          </w:p>
        </w:tc>
        <w:tc>
          <w:tcPr>
            <w:tcW w:w="1842" w:type="dxa"/>
          </w:tcPr>
          <w:p w14:paraId="3F68E730" w14:textId="3B2A629D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[17]</w:t>
            </w:r>
          </w:p>
        </w:tc>
        <w:tc>
          <w:tcPr>
            <w:tcW w:w="2126" w:type="dxa"/>
          </w:tcPr>
          <w:p w14:paraId="5B68B2E6" w14:textId="37693607" w:rsidR="00197123" w:rsidRPr="005A6D56" w:rsidRDefault="00197123" w:rsidP="005A6D5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A6D56">
              <w:rPr>
                <w:rFonts w:eastAsia="Times New Roman"/>
                <w:b/>
                <w:sz w:val="24"/>
                <w:szCs w:val="24"/>
              </w:rPr>
              <w:t>[18]</w:t>
            </w:r>
          </w:p>
        </w:tc>
      </w:tr>
    </w:tbl>
    <w:p w14:paraId="62045C5E" w14:textId="65777672" w:rsidR="005024AB" w:rsidRPr="005A6D56" w:rsidRDefault="005024AB" w:rsidP="005A6D56">
      <w:pPr>
        <w:spacing w:before="120" w:after="120" w:line="240" w:lineRule="auto"/>
        <w:rPr>
          <w:i/>
          <w:sz w:val="24"/>
          <w:szCs w:val="24"/>
        </w:rPr>
      </w:pPr>
      <w:r w:rsidRPr="005A6D56">
        <w:rPr>
          <w:sz w:val="24"/>
          <w:szCs w:val="24"/>
        </w:rPr>
        <w:t>Tôi cam đoan những nội dung kê khai trên là đúng và chịu trách nhiệm trước pháp luật về những nội dung đã khai./.</w:t>
      </w:r>
      <w:r w:rsidRPr="005A6D56">
        <w:rPr>
          <w:i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8160"/>
      </w:tblGrid>
      <w:tr w:rsidR="005024AB" w:rsidRPr="005A6D56" w14:paraId="7B15377D" w14:textId="77777777" w:rsidTr="005A6D56">
        <w:tc>
          <w:tcPr>
            <w:tcW w:w="4395" w:type="dxa"/>
          </w:tcPr>
          <w:p w14:paraId="5C587CE1" w14:textId="77777777" w:rsidR="005024AB" w:rsidRPr="005A6D56" w:rsidRDefault="005024AB" w:rsidP="00987494">
            <w:pPr>
              <w:spacing w:before="60" w:after="0"/>
              <w:rPr>
                <w:b/>
                <w:sz w:val="24"/>
                <w:szCs w:val="24"/>
                <w:lang w:val="vi-VN"/>
              </w:rPr>
            </w:pPr>
          </w:p>
          <w:p w14:paraId="329141A9" w14:textId="77777777" w:rsidR="00153C70" w:rsidRPr="005A6D56" w:rsidRDefault="00153C70" w:rsidP="00153C70">
            <w:pPr>
              <w:spacing w:before="60" w:after="0" w:line="240" w:lineRule="auto"/>
              <w:rPr>
                <w:b/>
                <w:sz w:val="24"/>
                <w:szCs w:val="24"/>
              </w:rPr>
            </w:pPr>
            <w:r w:rsidRPr="005A6D56">
              <w:rPr>
                <w:b/>
                <w:sz w:val="24"/>
                <w:szCs w:val="24"/>
              </w:rPr>
              <w:t>NGƯỜI TRỰC TIẾP THỰC HIỆN DỊCH VỤ LÀM THỦ TỤC VỀ THUẾ</w:t>
            </w:r>
          </w:p>
          <w:p w14:paraId="40A12585" w14:textId="77777777" w:rsidR="005024AB" w:rsidRPr="005A6D56" w:rsidRDefault="005024AB" w:rsidP="00987494">
            <w:pPr>
              <w:spacing w:after="0"/>
              <w:rPr>
                <w:sz w:val="24"/>
                <w:szCs w:val="24"/>
              </w:rPr>
            </w:pPr>
            <w:r w:rsidRPr="005A6D56">
              <w:rPr>
                <w:sz w:val="24"/>
                <w:szCs w:val="24"/>
                <w:lang w:val="vi-VN"/>
              </w:rPr>
              <w:t>Họ và tên: …………………</w:t>
            </w:r>
            <w:r w:rsidRPr="005A6D56">
              <w:rPr>
                <w:sz w:val="24"/>
                <w:szCs w:val="24"/>
              </w:rPr>
              <w:t>...</w:t>
            </w:r>
          </w:p>
          <w:p w14:paraId="0129388F" w14:textId="6438B0D8" w:rsidR="005024AB" w:rsidRPr="005A6D56" w:rsidRDefault="00153C70" w:rsidP="00987494">
            <w:pPr>
              <w:spacing w:after="0"/>
              <w:jc w:val="both"/>
              <w:rPr>
                <w:b/>
                <w:sz w:val="24"/>
                <w:szCs w:val="24"/>
                <w:lang w:val="vi-VN"/>
              </w:rPr>
            </w:pPr>
            <w:r w:rsidRPr="005A6D56">
              <w:rPr>
                <w:sz w:val="24"/>
                <w:szCs w:val="24"/>
                <w:lang w:val="vi-VN"/>
              </w:rPr>
              <w:t xml:space="preserve">Chứng chỉ </w:t>
            </w:r>
            <w:r w:rsidRPr="005A6D56">
              <w:rPr>
                <w:sz w:val="24"/>
                <w:szCs w:val="24"/>
              </w:rPr>
              <w:t>nghiệp vụ chuyên môn về thuế</w:t>
            </w:r>
            <w:r w:rsidRPr="005A6D56">
              <w:rPr>
                <w:sz w:val="24"/>
                <w:szCs w:val="24"/>
                <w:lang w:val="vi-VN"/>
              </w:rPr>
              <w:t xml:space="preserve"> số</w:t>
            </w:r>
            <w:r w:rsidR="005024AB" w:rsidRPr="005A6D56">
              <w:rPr>
                <w:sz w:val="24"/>
                <w:szCs w:val="24"/>
                <w:lang w:val="vi-VN"/>
              </w:rPr>
              <w:t>:........</w:t>
            </w:r>
          </w:p>
        </w:tc>
        <w:tc>
          <w:tcPr>
            <w:tcW w:w="8160" w:type="dxa"/>
          </w:tcPr>
          <w:p w14:paraId="256B863D" w14:textId="77777777" w:rsidR="005024AB" w:rsidRPr="005A6D56" w:rsidRDefault="005024AB" w:rsidP="00987494">
            <w:pPr>
              <w:rPr>
                <w:sz w:val="24"/>
                <w:szCs w:val="24"/>
              </w:rPr>
            </w:pPr>
          </w:p>
          <w:p w14:paraId="2909A628" w14:textId="77777777" w:rsidR="005024AB" w:rsidRPr="005A6D56" w:rsidRDefault="005024AB" w:rsidP="00987494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page" w:horzAnchor="page" w:tblpX="3248" w:tblpY="1"/>
              <w:tblOverlap w:val="never"/>
              <w:tblW w:w="7513" w:type="dxa"/>
              <w:tblLook w:val="0000" w:firstRow="0" w:lastRow="0" w:firstColumn="0" w:lastColumn="0" w:noHBand="0" w:noVBand="0"/>
            </w:tblPr>
            <w:tblGrid>
              <w:gridCol w:w="7513"/>
            </w:tblGrid>
            <w:tr w:rsidR="005024AB" w:rsidRPr="005A6D56" w14:paraId="3AB282EC" w14:textId="77777777" w:rsidTr="005A6D56">
              <w:trPr>
                <w:trHeight w:val="630"/>
              </w:trPr>
              <w:tc>
                <w:tcPr>
                  <w:tcW w:w="75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2382342" w14:textId="77777777" w:rsidR="005024AB" w:rsidRPr="005A6D56" w:rsidRDefault="005024AB" w:rsidP="00987494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5A6D56">
                    <w:rPr>
                      <w:i/>
                      <w:sz w:val="24"/>
                      <w:szCs w:val="24"/>
                    </w:rPr>
                    <w:t>...............,ngày……..tháng…….năm……….</w:t>
                  </w:r>
                </w:p>
                <w:p w14:paraId="6EAD918C" w14:textId="77777777" w:rsidR="005024AB" w:rsidRPr="005A6D56" w:rsidRDefault="005024AB" w:rsidP="00987494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5A6D56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14:paraId="13B5A61E" w14:textId="77777777" w:rsidR="005024AB" w:rsidRPr="005A6D56" w:rsidRDefault="005024AB" w:rsidP="00987494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5A6D56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5024AB" w:rsidRPr="005A6D56" w14:paraId="01BC4889" w14:textId="77777777" w:rsidTr="005A6D56">
              <w:trPr>
                <w:trHeight w:val="316"/>
              </w:trPr>
              <w:tc>
                <w:tcPr>
                  <w:tcW w:w="75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557026" w14:textId="77777777" w:rsidR="005024AB" w:rsidRPr="005A6D56" w:rsidRDefault="005024AB" w:rsidP="00987494">
                  <w:pPr>
                    <w:spacing w:after="0"/>
                    <w:jc w:val="center"/>
                    <w:rPr>
                      <w:i/>
                      <w:sz w:val="24"/>
                      <w:szCs w:val="24"/>
                      <w:lang w:val="vi-VN" w:eastAsia="vi-VN"/>
                    </w:rPr>
                  </w:pPr>
                  <w:r w:rsidRPr="005A6D56">
                    <w:rPr>
                      <w:i/>
                      <w:sz w:val="24"/>
                      <w:szCs w:val="24"/>
                      <w:lang w:eastAsia="vi-VN"/>
                    </w:rPr>
                    <w:t>(Chữ k</w:t>
                  </w:r>
                  <w:r w:rsidRPr="005A6D56">
                    <w:rPr>
                      <w:i/>
                      <w:sz w:val="24"/>
                      <w:szCs w:val="24"/>
                      <w:lang w:val="vi-VN" w:eastAsia="vi-VN"/>
                    </w:rPr>
                    <w:t>ý, ghi rõ họ tên; chức vụ và đóng dấu (nếu có)</w:t>
                  </w:r>
                  <w:r w:rsidRPr="005A6D56">
                    <w:rPr>
                      <w:i/>
                      <w:sz w:val="24"/>
                      <w:szCs w:val="24"/>
                      <w:lang w:eastAsia="vi-VN"/>
                    </w:rPr>
                    <w:t>/ Ký điện tử)</w:t>
                  </w:r>
                </w:p>
              </w:tc>
            </w:tr>
          </w:tbl>
          <w:p w14:paraId="2F376472" w14:textId="77777777" w:rsidR="005024AB" w:rsidRPr="005A6D56" w:rsidRDefault="005024AB" w:rsidP="00987494">
            <w:pPr>
              <w:spacing w:after="0"/>
              <w:jc w:val="both"/>
              <w:rPr>
                <w:b/>
                <w:sz w:val="24"/>
                <w:szCs w:val="24"/>
                <w:lang w:val="vi-VN"/>
              </w:rPr>
            </w:pPr>
          </w:p>
        </w:tc>
      </w:tr>
    </w:tbl>
    <w:p w14:paraId="77FEB197" w14:textId="77777777" w:rsidR="005024AB" w:rsidRPr="005A6D56" w:rsidRDefault="005024AB" w:rsidP="005024AB">
      <w:pPr>
        <w:rPr>
          <w:sz w:val="24"/>
          <w:szCs w:val="24"/>
        </w:rPr>
      </w:pPr>
    </w:p>
    <w:p w14:paraId="00EFDF60" w14:textId="77777777" w:rsidR="005024AB" w:rsidRPr="005A6D56" w:rsidRDefault="005024AB" w:rsidP="005024AB">
      <w:pPr>
        <w:rPr>
          <w:sz w:val="24"/>
          <w:szCs w:val="24"/>
        </w:rPr>
      </w:pPr>
    </w:p>
    <w:p w14:paraId="1F0EA78C" w14:textId="60EAC7CD" w:rsidR="00C7520A" w:rsidRPr="005A6D56" w:rsidRDefault="00C7520A">
      <w:pPr>
        <w:rPr>
          <w:i/>
          <w:sz w:val="24"/>
          <w:szCs w:val="24"/>
        </w:rPr>
      </w:pPr>
    </w:p>
    <w:sectPr w:rsidR="00C7520A" w:rsidRPr="005A6D56" w:rsidSect="008E25C2">
      <w:headerReference w:type="default" r:id="rId7"/>
      <w:pgSz w:w="15840" w:h="12240" w:orient="landscape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EE55" w14:textId="77777777" w:rsidR="00037EEB" w:rsidRDefault="00037EEB" w:rsidP="00197123">
      <w:pPr>
        <w:spacing w:after="0" w:line="240" w:lineRule="auto"/>
      </w:pPr>
      <w:r>
        <w:separator/>
      </w:r>
    </w:p>
  </w:endnote>
  <w:endnote w:type="continuationSeparator" w:id="0">
    <w:p w14:paraId="37676A5D" w14:textId="77777777" w:rsidR="00037EEB" w:rsidRDefault="00037EEB" w:rsidP="0019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2EE9" w14:textId="77777777" w:rsidR="00037EEB" w:rsidRDefault="00037EEB" w:rsidP="00197123">
      <w:pPr>
        <w:spacing w:after="0" w:line="240" w:lineRule="auto"/>
      </w:pPr>
      <w:r>
        <w:separator/>
      </w:r>
    </w:p>
  </w:footnote>
  <w:footnote w:type="continuationSeparator" w:id="0">
    <w:p w14:paraId="7FEC1B3B" w14:textId="77777777" w:rsidR="00037EEB" w:rsidRDefault="00037EEB" w:rsidP="00197123">
      <w:pPr>
        <w:spacing w:after="0" w:line="240" w:lineRule="auto"/>
      </w:pPr>
      <w:r>
        <w:continuationSeparator/>
      </w:r>
    </w:p>
  </w:footnote>
  <w:footnote w:id="1">
    <w:p w14:paraId="2AEF71DF" w14:textId="77777777" w:rsidR="00197123" w:rsidRPr="00FF4FEE" w:rsidRDefault="00197123" w:rsidP="00197123">
      <w:pPr>
        <w:spacing w:after="0"/>
        <w:rPr>
          <w:bCs/>
          <w:i/>
          <w:iCs/>
          <w:sz w:val="22"/>
        </w:rPr>
      </w:pPr>
      <w:r w:rsidRPr="00D757BE">
        <w:rPr>
          <w:rStyle w:val="FootnoteReference"/>
        </w:rPr>
        <w:footnoteRef/>
      </w:r>
      <w:r w:rsidRPr="00D757BE">
        <w:t xml:space="preserve"> </w:t>
      </w:r>
      <w:r w:rsidRPr="00D757BE">
        <w:rPr>
          <w:bCs/>
          <w:i/>
          <w:iCs/>
          <w:sz w:val="22"/>
        </w:rPr>
        <w:t>Doanh thu tính thuế TNCN là phần doanh thu tổ chức trả trong năm cho cá nhân vượt trên mức 1 tỷ đồng.</w:t>
      </w:r>
      <w:r w:rsidRPr="00FF4FEE">
        <w:rPr>
          <w:bCs/>
          <w:i/>
          <w:iCs/>
          <w:sz w:val="22"/>
        </w:rPr>
        <w:t xml:space="preserve">  </w:t>
      </w:r>
    </w:p>
    <w:p w14:paraId="2BDF9795" w14:textId="3EF03022" w:rsidR="00197123" w:rsidRDefault="0019712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927031"/>
      <w:docPartObj>
        <w:docPartGallery w:val="Page Numbers (Top of Page)"/>
        <w:docPartUnique/>
      </w:docPartObj>
    </w:sdtPr>
    <w:sdtEndPr>
      <w:rPr>
        <w:noProof/>
        <w:sz w:val="24"/>
        <w:szCs w:val="20"/>
      </w:rPr>
    </w:sdtEndPr>
    <w:sdtContent>
      <w:p w14:paraId="4E9D7177" w14:textId="72F19545" w:rsidR="008E25C2" w:rsidRPr="008E25C2" w:rsidRDefault="008E25C2" w:rsidP="008E25C2">
        <w:pPr>
          <w:pStyle w:val="Header"/>
          <w:jc w:val="center"/>
          <w:rPr>
            <w:sz w:val="24"/>
            <w:szCs w:val="20"/>
          </w:rPr>
        </w:pPr>
        <w:r w:rsidRPr="008E25C2">
          <w:rPr>
            <w:sz w:val="24"/>
            <w:szCs w:val="20"/>
          </w:rPr>
          <w:fldChar w:fldCharType="begin"/>
        </w:r>
        <w:r w:rsidRPr="008E25C2">
          <w:rPr>
            <w:sz w:val="24"/>
            <w:szCs w:val="20"/>
          </w:rPr>
          <w:instrText xml:space="preserve"> PAGE   \* MERGEFORMAT </w:instrText>
        </w:r>
        <w:r w:rsidRPr="008E25C2">
          <w:rPr>
            <w:sz w:val="24"/>
            <w:szCs w:val="20"/>
          </w:rPr>
          <w:fldChar w:fldCharType="separate"/>
        </w:r>
        <w:r w:rsidRPr="008E25C2">
          <w:rPr>
            <w:noProof/>
            <w:sz w:val="24"/>
            <w:szCs w:val="20"/>
          </w:rPr>
          <w:t>2</w:t>
        </w:r>
        <w:r w:rsidRPr="008E25C2">
          <w:rPr>
            <w:noProof/>
            <w:sz w:val="24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AB"/>
    <w:rsid w:val="00002AF7"/>
    <w:rsid w:val="00037EEB"/>
    <w:rsid w:val="001166A9"/>
    <w:rsid w:val="00153C70"/>
    <w:rsid w:val="00197123"/>
    <w:rsid w:val="00217B74"/>
    <w:rsid w:val="00332C36"/>
    <w:rsid w:val="00400385"/>
    <w:rsid w:val="005024AB"/>
    <w:rsid w:val="00585D04"/>
    <w:rsid w:val="005A6D56"/>
    <w:rsid w:val="00614CC7"/>
    <w:rsid w:val="007175BB"/>
    <w:rsid w:val="007213A2"/>
    <w:rsid w:val="00752FE9"/>
    <w:rsid w:val="007B2B65"/>
    <w:rsid w:val="00891B12"/>
    <w:rsid w:val="008D6D39"/>
    <w:rsid w:val="008E25C2"/>
    <w:rsid w:val="008F6530"/>
    <w:rsid w:val="009B52FC"/>
    <w:rsid w:val="00A42FB5"/>
    <w:rsid w:val="00B03B2B"/>
    <w:rsid w:val="00B91CF5"/>
    <w:rsid w:val="00C578DE"/>
    <w:rsid w:val="00C7520A"/>
    <w:rsid w:val="00D33C85"/>
    <w:rsid w:val="00D60CB1"/>
    <w:rsid w:val="00D757BE"/>
    <w:rsid w:val="00E80611"/>
    <w:rsid w:val="00EF57B4"/>
    <w:rsid w:val="00F44D0D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787D2"/>
  <w15:chartTrackingRefBased/>
  <w15:docId w15:val="{D0FA2298-056A-4A5E-9C10-842D1930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2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71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1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1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C2"/>
  </w:style>
  <w:style w:type="paragraph" w:styleId="Footer">
    <w:name w:val="footer"/>
    <w:basedOn w:val="Normal"/>
    <w:link w:val="FooterChar"/>
    <w:uiPriority w:val="99"/>
    <w:unhideWhenUsed/>
    <w:rsid w:val="008E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98CF-D6AB-4D76-BCB0-2CE86613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Anh, Nguyen Ngoc Anh (CS-CT)</cp:lastModifiedBy>
  <cp:revision>9</cp:revision>
  <dcterms:created xsi:type="dcterms:W3CDTF">2026-07-04T10:35:00Z</dcterms:created>
  <dcterms:modified xsi:type="dcterms:W3CDTF">2026-07-14T08:56:00Z</dcterms:modified>
</cp:coreProperties>
</file>