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E89E84" w14:textId="06874F10" w:rsidR="007467F5" w:rsidRPr="00D66CBE" w:rsidRDefault="007467F5" w:rsidP="00C96CC1">
      <w:pPr>
        <w:widowControl w:val="0"/>
        <w:jc w:val="center"/>
        <w:rPr>
          <w:b/>
          <w:lang w:val="nl-NL"/>
        </w:rPr>
      </w:pPr>
      <w:r w:rsidRPr="00D66CBE">
        <w:rPr>
          <w:noProof/>
        </w:rPr>
        <mc:AlternateContent>
          <mc:Choice Requires="wps">
            <w:drawing>
              <wp:anchor distT="0" distB="0" distL="114300" distR="114300" simplePos="0" relativeHeight="251657216" behindDoc="0" locked="0" layoutInCell="1" allowOverlap="1" wp14:anchorId="17A3664C" wp14:editId="4F9903D8">
                <wp:simplePos x="0" y="0"/>
                <wp:positionH relativeFrom="column">
                  <wp:posOffset>4351655</wp:posOffset>
                </wp:positionH>
                <wp:positionV relativeFrom="paragraph">
                  <wp:posOffset>-333746</wp:posOffset>
                </wp:positionV>
                <wp:extent cx="2112489" cy="629728"/>
                <wp:effectExtent l="0" t="0" r="21590" b="18415"/>
                <wp:wrapNone/>
                <wp:docPr id="66069034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489" cy="629728"/>
                        </a:xfrm>
                        <a:prstGeom prst="rect">
                          <a:avLst/>
                        </a:prstGeom>
                        <a:solidFill>
                          <a:srgbClr val="FFFFFF"/>
                        </a:solidFill>
                        <a:ln w="9525">
                          <a:solidFill>
                            <a:srgbClr val="000000"/>
                          </a:solidFill>
                          <a:miter lim="800000"/>
                          <a:headEnd/>
                          <a:tailEnd/>
                        </a:ln>
                      </wps:spPr>
                      <wps:txbx>
                        <w:txbxContent>
                          <w:p w14:paraId="6FE08DC6" w14:textId="77777777" w:rsidR="00C96CC1" w:rsidRPr="00472868" w:rsidRDefault="00C96CC1" w:rsidP="00C96CC1">
                            <w:pPr>
                              <w:autoSpaceDE w:val="0"/>
                              <w:autoSpaceDN w:val="0"/>
                              <w:adjustRightInd w:val="0"/>
                              <w:ind w:left="-113" w:right="-113"/>
                              <w:jc w:val="center"/>
                              <w:rPr>
                                <w:b/>
                                <w:sz w:val="20"/>
                                <w:szCs w:val="20"/>
                                <w:lang w:val="nl-NL"/>
                              </w:rPr>
                            </w:pPr>
                            <w:r w:rsidRPr="00472868">
                              <w:rPr>
                                <w:sz w:val="20"/>
                                <w:szCs w:val="20"/>
                                <w:lang w:val="nl-NL"/>
                              </w:rPr>
                              <w:t xml:space="preserve">Mẫu số: </w:t>
                            </w:r>
                            <w:r>
                              <w:rPr>
                                <w:b/>
                                <w:sz w:val="20"/>
                                <w:szCs w:val="20"/>
                                <w:lang w:val="nl-NL"/>
                              </w:rPr>
                              <w:t>01</w:t>
                            </w:r>
                            <w:r w:rsidRPr="00924953">
                              <w:rPr>
                                <w:b/>
                                <w:sz w:val="20"/>
                                <w:szCs w:val="20"/>
                                <w:lang w:val="nl-NL"/>
                              </w:rPr>
                              <w:t>/</w:t>
                            </w:r>
                            <w:r>
                              <w:rPr>
                                <w:b/>
                                <w:sz w:val="20"/>
                                <w:szCs w:val="20"/>
                                <w:lang w:val="nl-NL"/>
                              </w:rPr>
                              <w:t>GTGT</w:t>
                            </w:r>
                          </w:p>
                          <w:p w14:paraId="1DB132C7" w14:textId="73AC5DA6" w:rsidR="00273823" w:rsidRPr="006B5B4D" w:rsidRDefault="00273823" w:rsidP="006B5B4D">
                            <w:pPr>
                              <w:autoSpaceDE w:val="0"/>
                              <w:autoSpaceDN w:val="0"/>
                              <w:adjustRightInd w:val="0"/>
                              <w:jc w:val="center"/>
                              <w:rPr>
                                <w:i/>
                                <w:sz w:val="18"/>
                                <w:szCs w:val="18"/>
                                <w:lang w:val="nl-NL"/>
                              </w:rPr>
                            </w:pPr>
                            <w:r w:rsidRPr="004811C9">
                              <w:rPr>
                                <w:i/>
                                <w:sz w:val="18"/>
                                <w:szCs w:val="18"/>
                                <w:lang w:val="nl-NL"/>
                              </w:rPr>
                              <w:t>(Kèm theo Thông tư số</w:t>
                            </w:r>
                            <w:r w:rsidR="006B5B4D">
                              <w:rPr>
                                <w:i/>
                                <w:sz w:val="18"/>
                                <w:szCs w:val="18"/>
                                <w:lang w:val="vi-VN"/>
                              </w:rPr>
                              <w:t xml:space="preserve"> </w:t>
                            </w:r>
                            <w:r w:rsidRPr="004811C9">
                              <w:rPr>
                                <w:i/>
                                <w:sz w:val="18"/>
                                <w:szCs w:val="18"/>
                                <w:lang w:val="nl-NL"/>
                              </w:rPr>
                              <w:t>89/2026/TT-BTC ngày 30 tháng 6 năm 2026 của Bộ trưởng Bộ</w:t>
                            </w:r>
                            <w:r>
                              <w:rPr>
                                <w:i/>
                                <w:sz w:val="18"/>
                                <w:szCs w:val="18"/>
                                <w:lang w:val="nl-NL"/>
                              </w:rPr>
                              <w:t xml:space="preserve"> </w:t>
                            </w:r>
                            <w:r w:rsidRPr="004811C9">
                              <w:rPr>
                                <w:i/>
                                <w:sz w:val="18"/>
                                <w:szCs w:val="18"/>
                                <w:lang w:val="nl-NL"/>
                              </w:rPr>
                              <w:t>Tài chính)</w:t>
                            </w:r>
                          </w:p>
                          <w:p w14:paraId="21F515ED" w14:textId="77777777" w:rsidR="00C96CC1" w:rsidRPr="001E6168" w:rsidRDefault="00C96CC1" w:rsidP="00C96CC1">
                            <w:pPr>
                              <w:ind w:left="-113" w:right="-113"/>
                              <w:jc w:val="cente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A3664C" id="_x0000_t202" coordsize="21600,21600" o:spt="202" path="m,l,21600r21600,l21600,xe">
                <v:stroke joinstyle="miter"/>
                <v:path gradientshapeok="t" o:connecttype="rect"/>
              </v:shapetype>
              <v:shape id="Text Box 33" o:spid="_x0000_s1026" type="#_x0000_t202" style="position:absolute;left:0;text-align:left;margin-left:342.65pt;margin-top:-26.3pt;width:166.35pt;height:49.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">
                <v:textbox>
                  <w:txbxContent>
                    <w:p w14:paraId="6FE08DC6" w14:textId="77777777" w:rsidR="00C96CC1" w:rsidRPr="00472868" w:rsidRDefault="00C96CC1" w:rsidP="00C96CC1">
                      <w:pPr>
                        <w:autoSpaceDE w:val="0"/>
                        <w:autoSpaceDN w:val="0"/>
                        <w:adjustRightInd w:val="0"/>
                        <w:ind w:left="-113" w:right="-113"/>
                        <w:jc w:val="center"/>
                        <w:rPr>
                          <w:b/>
                          <w:sz w:val="20"/>
                          <w:szCs w:val="20"/>
                          <w:lang w:val="nl-NL"/>
                        </w:rPr>
                      </w:pPr>
                      <w:r w:rsidRPr="00472868">
                        <w:rPr>
                          <w:sz w:val="20"/>
                          <w:szCs w:val="20"/>
                          <w:lang w:val="nl-NL"/>
                        </w:rPr>
                        <w:t xml:space="preserve">Mẫu số: </w:t>
                      </w:r>
                      <w:r>
                        <w:rPr>
                          <w:b/>
                          <w:sz w:val="20"/>
                          <w:szCs w:val="20"/>
                          <w:lang w:val="nl-NL"/>
                        </w:rPr>
                        <w:t>01</w:t>
                      </w:r>
                      <w:r w:rsidRPr="00924953">
                        <w:rPr>
                          <w:b/>
                          <w:sz w:val="20"/>
                          <w:szCs w:val="20"/>
                          <w:lang w:val="nl-NL"/>
                        </w:rPr>
                        <w:t>/</w:t>
                      </w:r>
                      <w:r>
                        <w:rPr>
                          <w:b/>
                          <w:sz w:val="20"/>
                          <w:szCs w:val="20"/>
                          <w:lang w:val="nl-NL"/>
                        </w:rPr>
                        <w:t>GTGT</w:t>
                      </w:r>
                    </w:p>
                    <w:p w14:paraId="1DB132C7" w14:textId="73AC5DA6" w:rsidR="00273823" w:rsidRPr="006B5B4D" w:rsidRDefault="00273823" w:rsidP="006B5B4D">
                      <w:pPr>
                        <w:autoSpaceDE w:val="0"/>
                        <w:autoSpaceDN w:val="0"/>
                        <w:adjustRightInd w:val="0"/>
                        <w:jc w:val="center"/>
                        <w:rPr>
                          <w:i/>
                          <w:sz w:val="18"/>
                          <w:szCs w:val="18"/>
                          <w:lang w:val="nl-NL"/>
                        </w:rPr>
                      </w:pPr>
                      <w:r w:rsidRPr="004811C9">
                        <w:rPr>
                          <w:i/>
                          <w:sz w:val="18"/>
                          <w:szCs w:val="18"/>
                          <w:lang w:val="nl-NL"/>
                        </w:rPr>
                        <w:t>(Kèm theo Thông tư số</w:t>
                      </w:r>
                      <w:r w:rsidR="006B5B4D">
                        <w:rPr>
                          <w:i/>
                          <w:sz w:val="18"/>
                          <w:szCs w:val="18"/>
                          <w:lang w:val="vi-VN"/>
                        </w:rPr>
                        <w:t xml:space="preserve"> </w:t>
                      </w:r>
                      <w:r w:rsidRPr="004811C9">
                        <w:rPr>
                          <w:i/>
                          <w:sz w:val="18"/>
                          <w:szCs w:val="18"/>
                          <w:lang w:val="nl-NL"/>
                        </w:rPr>
                        <w:t>89/2026/TT-BTC ngày 30 tháng 6 năm 2026 của Bộ trưởng Bộ</w:t>
                      </w:r>
                      <w:r>
                        <w:rPr>
                          <w:i/>
                          <w:sz w:val="18"/>
                          <w:szCs w:val="18"/>
                          <w:lang w:val="nl-NL"/>
                        </w:rPr>
                        <w:t xml:space="preserve"> </w:t>
                      </w:r>
                      <w:r w:rsidRPr="004811C9">
                        <w:rPr>
                          <w:i/>
                          <w:sz w:val="18"/>
                          <w:szCs w:val="18"/>
                          <w:lang w:val="nl-NL"/>
                        </w:rPr>
                        <w:t>Tài chính)</w:t>
                      </w:r>
                    </w:p>
                    <w:p w14:paraId="21F515ED" w14:textId="77777777" w:rsidR="00C96CC1" w:rsidRPr="001E6168" w:rsidRDefault="00C96CC1" w:rsidP="00C96CC1">
                      <w:pPr>
                        <w:ind w:left="-113" w:right="-113"/>
                        <w:jc w:val="center"/>
                        <w:rPr>
                          <w:lang w:val="nl-NL"/>
                        </w:rPr>
                      </w:pPr>
                    </w:p>
                  </w:txbxContent>
                </v:textbox>
              </v:shape>
            </w:pict>
          </mc:Fallback>
        </mc:AlternateContent>
      </w:r>
    </w:p>
    <w:p w14:paraId="5E5566FE" w14:textId="77777777" w:rsidR="007467F5" w:rsidRPr="00D66CBE" w:rsidRDefault="007467F5" w:rsidP="00C96CC1">
      <w:pPr>
        <w:widowControl w:val="0"/>
        <w:jc w:val="center"/>
        <w:rPr>
          <w:b/>
          <w:lang w:val="nl-NL"/>
        </w:rPr>
      </w:pPr>
    </w:p>
    <w:p w14:paraId="6DC43743" w14:textId="642746CE" w:rsidR="00C96CC1" w:rsidRPr="00D66CBE" w:rsidRDefault="00C96CC1" w:rsidP="00C96CC1">
      <w:pPr>
        <w:widowControl w:val="0"/>
        <w:jc w:val="center"/>
        <w:rPr>
          <w:b/>
          <w:lang w:val="nl-NL"/>
        </w:rPr>
      </w:pPr>
    </w:p>
    <w:p w14:paraId="727B591B" w14:textId="77777777" w:rsidR="00C96CC1" w:rsidRPr="00D66CBE" w:rsidRDefault="00C96CC1" w:rsidP="00C96CC1">
      <w:pPr>
        <w:widowControl w:val="0"/>
        <w:jc w:val="center"/>
        <w:outlineLvl w:val="0"/>
        <w:rPr>
          <w:b/>
          <w:lang w:val="nl-NL"/>
        </w:rPr>
      </w:pPr>
      <w:r w:rsidRPr="00D66CBE">
        <w:rPr>
          <w:b/>
          <w:lang w:val="nl-NL"/>
        </w:rPr>
        <w:t>CỘNG HÒA XÃ HỘI CHỦ NGHĨA VIỆT NAM</w:t>
      </w:r>
    </w:p>
    <w:p w14:paraId="011651A8" w14:textId="77777777" w:rsidR="00C96CC1" w:rsidRPr="00D66CBE" w:rsidRDefault="00C96CC1" w:rsidP="00C96CC1">
      <w:pPr>
        <w:widowControl w:val="0"/>
        <w:jc w:val="center"/>
        <w:rPr>
          <w:b/>
          <w:lang w:val="nl-NL"/>
        </w:rPr>
      </w:pPr>
      <w:r w:rsidRPr="00D66CBE">
        <w:rPr>
          <w:b/>
          <w:lang w:val="nl-NL"/>
        </w:rPr>
        <w:t>Độc lập - Tự do - Hạnh phúc</w:t>
      </w:r>
    </w:p>
    <w:p w14:paraId="50473C6C" w14:textId="48642264" w:rsidR="00C96CC1" w:rsidRPr="00D66CBE" w:rsidRDefault="00C96CC1" w:rsidP="00C96CC1">
      <w:pPr>
        <w:widowControl w:val="0"/>
        <w:spacing w:before="240"/>
        <w:jc w:val="center"/>
        <w:rPr>
          <w:b/>
          <w:lang w:val="nl-NL"/>
        </w:rPr>
      </w:pPr>
      <w:r w:rsidRPr="00D66CBE">
        <w:rPr>
          <w:b/>
          <w:noProof/>
        </w:rPr>
        <mc:AlternateContent>
          <mc:Choice Requires="wps">
            <w:drawing>
              <wp:anchor distT="0" distB="0" distL="114300" distR="114300" simplePos="0" relativeHeight="251659264" behindDoc="0" locked="0" layoutInCell="1" allowOverlap="1" wp14:anchorId="72984201" wp14:editId="3FF5810A">
                <wp:simplePos x="0" y="0"/>
                <wp:positionH relativeFrom="column">
                  <wp:posOffset>2131695</wp:posOffset>
                </wp:positionH>
                <wp:positionV relativeFrom="paragraph">
                  <wp:posOffset>6985</wp:posOffset>
                </wp:positionV>
                <wp:extent cx="1847850" cy="0"/>
                <wp:effectExtent l="13335" t="8890" r="5715" b="10160"/>
                <wp:wrapNone/>
                <wp:docPr id="259580637"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DACC5A" id="Straight Connector 3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85pt,.55pt" to="313.3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ZJQIAAD8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"/>
            </w:pict>
          </mc:Fallback>
        </mc:AlternateContent>
      </w:r>
      <w:r w:rsidRPr="00D66CBE">
        <w:rPr>
          <w:b/>
          <w:lang w:val="nl-NL"/>
        </w:rPr>
        <w:t>TỜ KHAI THUẾ GIÁ TRỊ GIA TĂNG</w:t>
      </w:r>
    </w:p>
    <w:p w14:paraId="57E5E362" w14:textId="77777777" w:rsidR="00C96CC1" w:rsidRPr="00D66CBE" w:rsidRDefault="00C96CC1" w:rsidP="00C96CC1">
      <w:pPr>
        <w:pStyle w:val="BodyText3"/>
        <w:widowControl w:val="0"/>
        <w:spacing w:after="0"/>
        <w:jc w:val="center"/>
        <w:rPr>
          <w:i/>
          <w:sz w:val="28"/>
          <w:szCs w:val="28"/>
          <w:lang w:val="nl-NL"/>
        </w:rPr>
      </w:pPr>
      <w:r w:rsidRPr="00D66CBE">
        <w:rPr>
          <w:i/>
          <w:sz w:val="28"/>
          <w:szCs w:val="28"/>
          <w:lang w:val="nl-NL"/>
        </w:rPr>
        <w:t>(Áp dụng đối với người nộp thuế tính thuế theo phương pháp khấu trừ có hoạt động sản xuất kinh doanh)</w:t>
      </w:r>
    </w:p>
    <w:p w14:paraId="29511E57" w14:textId="77777777" w:rsidR="00C96CC1" w:rsidRPr="00D66CBE" w:rsidRDefault="00C96CC1" w:rsidP="00C96CC1">
      <w:pPr>
        <w:pStyle w:val="BodyText3"/>
        <w:widowControl w:val="0"/>
        <w:jc w:val="center"/>
        <w:rPr>
          <w:i/>
          <w:sz w:val="28"/>
          <w:szCs w:val="28"/>
          <w:lang w:val="nl-NL"/>
        </w:rPr>
      </w:pPr>
      <w:r w:rsidRPr="00D66CBE">
        <w:rPr>
          <w:b/>
          <w:sz w:val="28"/>
          <w:szCs w:val="28"/>
          <w:lang w:val="nl-NL"/>
        </w:rPr>
        <w:t>[01a]</w:t>
      </w:r>
      <w:r w:rsidRPr="00D66CBE">
        <w:rPr>
          <w:sz w:val="28"/>
          <w:szCs w:val="28"/>
          <w:lang w:val="nl-NL"/>
        </w:rPr>
        <w:t xml:space="preserve"> Tên hoạt động sản xuất kinh doanh: ......</w:t>
      </w:r>
    </w:p>
    <w:p w14:paraId="2805AD20" w14:textId="77777777" w:rsidR="00C96CC1" w:rsidRPr="00D66CBE" w:rsidRDefault="00C96CC1" w:rsidP="00C96CC1">
      <w:pPr>
        <w:pStyle w:val="BodyTextIndent"/>
        <w:widowControl w:val="0"/>
        <w:spacing w:before="0"/>
        <w:ind w:firstLine="0"/>
        <w:jc w:val="center"/>
        <w:rPr>
          <w:rFonts w:ascii="Times New Roman" w:hAnsi="Times New Roman"/>
          <w:szCs w:val="28"/>
          <w:lang w:val="nl-NL"/>
        </w:rPr>
      </w:pPr>
      <w:r w:rsidRPr="00D66CBE">
        <w:rPr>
          <w:rFonts w:ascii="Times New Roman" w:hAnsi="Times New Roman"/>
          <w:b/>
          <w:szCs w:val="28"/>
          <w:lang w:val="nl-NL"/>
        </w:rPr>
        <w:t>[01b]</w:t>
      </w:r>
      <w:r w:rsidRPr="00D66CBE">
        <w:rPr>
          <w:rFonts w:ascii="Times New Roman" w:hAnsi="Times New Roman"/>
          <w:szCs w:val="28"/>
          <w:lang w:val="nl-NL"/>
        </w:rPr>
        <w:t xml:space="preserve"> Kỳ tính thuế: Tháng ... năm ... /Quý ... năm ...</w:t>
      </w:r>
    </w:p>
    <w:tbl>
      <w:tblPr>
        <w:tblW w:w="5436" w:type="dxa"/>
        <w:jc w:val="center"/>
        <w:tblLook w:val="04A0" w:firstRow="1" w:lastRow="0" w:firstColumn="1" w:lastColumn="0" w:noHBand="0" w:noVBand="1"/>
      </w:tblPr>
      <w:tblGrid>
        <w:gridCol w:w="2500"/>
        <w:gridCol w:w="2936"/>
      </w:tblGrid>
      <w:tr w:rsidR="00C96CC1" w:rsidRPr="00D66CBE" w14:paraId="25F2CE42" w14:textId="77777777" w:rsidTr="00124210">
        <w:trPr>
          <w:trHeight w:val="402"/>
          <w:jc w:val="center"/>
        </w:trPr>
        <w:tc>
          <w:tcPr>
            <w:tcW w:w="2500" w:type="dxa"/>
            <w:tcBorders>
              <w:top w:val="nil"/>
              <w:left w:val="nil"/>
              <w:bottom w:val="nil"/>
              <w:right w:val="nil"/>
            </w:tcBorders>
            <w:noWrap/>
            <w:vAlign w:val="center"/>
          </w:tcPr>
          <w:p w14:paraId="7CCF5CF8" w14:textId="77777777" w:rsidR="00C96CC1" w:rsidRPr="00D66CBE" w:rsidRDefault="00C96CC1" w:rsidP="00124210">
            <w:pPr>
              <w:widowControl w:val="0"/>
              <w:jc w:val="center"/>
            </w:pPr>
            <w:r w:rsidRPr="00D66CBE">
              <w:rPr>
                <w:b/>
              </w:rPr>
              <w:t>[02]</w:t>
            </w:r>
            <w:r w:rsidRPr="00D66CBE">
              <w:t xml:space="preserve"> Lần đầu: </w:t>
            </w:r>
            <w:r w:rsidRPr="00D66CBE">
              <w:sym w:font="Wingdings" w:char="F06F"/>
            </w:r>
            <w:r w:rsidRPr="00D66CBE">
              <w:t xml:space="preserve"> </w:t>
            </w:r>
          </w:p>
        </w:tc>
        <w:tc>
          <w:tcPr>
            <w:tcW w:w="2936" w:type="dxa"/>
            <w:tcBorders>
              <w:top w:val="nil"/>
              <w:left w:val="nil"/>
              <w:bottom w:val="nil"/>
              <w:right w:val="nil"/>
            </w:tcBorders>
            <w:noWrap/>
            <w:vAlign w:val="center"/>
          </w:tcPr>
          <w:p w14:paraId="3A2E86B6" w14:textId="77777777" w:rsidR="00C96CC1" w:rsidRPr="00D66CBE" w:rsidRDefault="00C96CC1" w:rsidP="00124210">
            <w:pPr>
              <w:widowControl w:val="0"/>
              <w:jc w:val="center"/>
            </w:pPr>
            <w:r w:rsidRPr="00D66CBE">
              <w:rPr>
                <w:b/>
              </w:rPr>
              <w:t>[03]</w:t>
            </w:r>
            <w:r w:rsidRPr="00D66CBE">
              <w:t xml:space="preserve"> Bổ sung lần thứ: …</w:t>
            </w:r>
          </w:p>
        </w:tc>
      </w:tr>
    </w:tbl>
    <w:p w14:paraId="6EDF8128" w14:textId="22B94383" w:rsidR="00C96CC1" w:rsidRPr="00D66CBE" w:rsidRDefault="00C96CC1" w:rsidP="00914969">
      <w:pPr>
        <w:widowControl w:val="0"/>
        <w:spacing w:before="120"/>
        <w:ind w:firstLine="284"/>
        <w:jc w:val="both"/>
      </w:pPr>
      <w:r w:rsidRPr="00D66CBE">
        <w:rPr>
          <w:b/>
        </w:rPr>
        <w:t>[04] Tên người nộp thuế:</w:t>
      </w:r>
      <w:r w:rsidRPr="00D66CBE">
        <w:t>............................................</w:t>
      </w:r>
    </w:p>
    <w:p w14:paraId="0F6ACACE" w14:textId="2356F432" w:rsidR="00C96CC1" w:rsidRPr="00D66CBE" w:rsidRDefault="00C96CC1" w:rsidP="00914969">
      <w:pPr>
        <w:widowControl w:val="0"/>
        <w:spacing w:before="120"/>
        <w:ind w:firstLine="284"/>
        <w:jc w:val="both"/>
        <w:rPr>
          <w:lang w:val="vi-VN"/>
        </w:rPr>
      </w:pPr>
      <w:r w:rsidRPr="00D66CBE">
        <w:rPr>
          <w:b/>
        </w:rPr>
        <w:t>[05]</w:t>
      </w:r>
      <w:r w:rsidRPr="00D66CBE">
        <w:t xml:space="preserve"> Mã số thuế: </w:t>
      </w:r>
      <w:r w:rsidR="00413739" w:rsidRPr="00D66CBE">
        <w:t>.........................................................</w:t>
      </w:r>
    </w:p>
    <w:p w14:paraId="0EF2EA46" w14:textId="2345832F" w:rsidR="00C96CC1" w:rsidRPr="00D66CBE" w:rsidRDefault="00C96CC1" w:rsidP="00914969">
      <w:pPr>
        <w:widowControl w:val="0"/>
        <w:spacing w:before="120"/>
        <w:ind w:firstLine="284"/>
        <w:jc w:val="both"/>
        <w:rPr>
          <w:lang w:val="vi-VN"/>
        </w:rPr>
      </w:pPr>
      <w:r w:rsidRPr="00D66CBE">
        <w:rPr>
          <w:b/>
          <w:lang w:val="vi-VN"/>
        </w:rPr>
        <w:t xml:space="preserve">[06] Tên </w:t>
      </w:r>
      <w:r w:rsidR="00FA7C7E" w:rsidRPr="00D66CBE">
        <w:rPr>
          <w:b/>
          <w:lang w:val="vi-VN"/>
        </w:rPr>
        <w:t xml:space="preserve">tổ chức, cá nhân cung cấp dịch vụ làm thủ tục về </w:t>
      </w:r>
      <w:r w:rsidRPr="00D66CBE">
        <w:rPr>
          <w:b/>
          <w:lang w:val="vi-VN"/>
        </w:rPr>
        <w:t>thuế (nếu có):</w:t>
      </w:r>
      <w:r w:rsidRPr="00D66CBE">
        <w:rPr>
          <w:lang w:val="vi-VN"/>
        </w:rPr>
        <w:t>.........</w:t>
      </w:r>
    </w:p>
    <w:p w14:paraId="18124411" w14:textId="3CC67A44" w:rsidR="00C96CC1" w:rsidRPr="00D66CBE" w:rsidRDefault="00C96CC1" w:rsidP="00914969">
      <w:pPr>
        <w:widowControl w:val="0"/>
        <w:spacing w:before="120"/>
        <w:ind w:firstLine="284"/>
        <w:jc w:val="both"/>
        <w:rPr>
          <w:lang w:val="vi-VN"/>
        </w:rPr>
      </w:pPr>
      <w:r w:rsidRPr="00D66CBE">
        <w:rPr>
          <w:b/>
          <w:lang w:val="vi-VN"/>
        </w:rPr>
        <w:t>[07]</w:t>
      </w:r>
      <w:r w:rsidRPr="00D66CBE">
        <w:rPr>
          <w:lang w:val="vi-VN"/>
        </w:rPr>
        <w:t xml:space="preserve"> Mã số thuế: </w:t>
      </w:r>
      <w:r w:rsidR="00413739" w:rsidRPr="00D66CBE">
        <w:rPr>
          <w:lang w:val="vi-VN"/>
        </w:rPr>
        <w:t>............................................</w:t>
      </w:r>
    </w:p>
    <w:p w14:paraId="0FCA0257" w14:textId="682B92B5" w:rsidR="00C96CC1" w:rsidRPr="00D66CBE" w:rsidRDefault="00C96CC1" w:rsidP="00914969">
      <w:pPr>
        <w:widowControl w:val="0"/>
        <w:spacing w:before="120"/>
        <w:ind w:firstLine="284"/>
        <w:jc w:val="both"/>
        <w:rPr>
          <w:lang w:val="vi-VN"/>
        </w:rPr>
      </w:pPr>
      <w:r w:rsidRPr="00D66CBE">
        <w:rPr>
          <w:b/>
          <w:lang w:val="vi-VN"/>
        </w:rPr>
        <w:t>[08]</w:t>
      </w:r>
      <w:r w:rsidRPr="00D66CBE">
        <w:rPr>
          <w:lang w:val="vi-VN"/>
        </w:rPr>
        <w:t xml:space="preserve"> Hợp đồng </w:t>
      </w:r>
      <w:r w:rsidR="00107CE0" w:rsidRPr="00D66CBE">
        <w:rPr>
          <w:lang w:val="vi-VN"/>
        </w:rPr>
        <w:t xml:space="preserve">dịch vụ làm thủ tục </w:t>
      </w:r>
      <w:r w:rsidR="00000C82" w:rsidRPr="00D66CBE">
        <w:rPr>
          <w:lang w:val="vi-VN"/>
        </w:rPr>
        <w:t>về thuế</w:t>
      </w:r>
      <w:r w:rsidRPr="00D66CBE">
        <w:rPr>
          <w:lang w:val="vi-VN"/>
        </w:rPr>
        <w:t>: Số............... ngày............</w:t>
      </w:r>
    </w:p>
    <w:p w14:paraId="53C885FE" w14:textId="77777777" w:rsidR="00C96CC1" w:rsidRPr="00D66CBE" w:rsidRDefault="00C96CC1" w:rsidP="00914969">
      <w:pPr>
        <w:widowControl w:val="0"/>
        <w:spacing w:before="120"/>
        <w:ind w:firstLine="284"/>
        <w:jc w:val="both"/>
        <w:rPr>
          <w:lang w:val="vi-VN"/>
        </w:rPr>
      </w:pPr>
      <w:bookmarkStart w:id="0" w:name="_Hlk78463230"/>
      <w:r w:rsidRPr="00D66CBE">
        <w:rPr>
          <w:b/>
          <w:lang w:val="vi-VN"/>
        </w:rPr>
        <w:t>[09]</w:t>
      </w:r>
      <w:r w:rsidRPr="00D66CBE">
        <w:rPr>
          <w:lang w:val="vi-VN"/>
        </w:rPr>
        <w:t xml:space="preserve"> Tên đơn vị phụ thuộc/địa điểm kinh doanh của hoạt động sản xuất kinh doanh khác tỉnh nơi đóng trụ sở chính: …………….</w:t>
      </w:r>
    </w:p>
    <w:p w14:paraId="4EC93890" w14:textId="4E4077CA" w:rsidR="00C96CC1" w:rsidRPr="00D66CBE" w:rsidRDefault="00C96CC1" w:rsidP="00914969">
      <w:pPr>
        <w:widowControl w:val="0"/>
        <w:spacing w:before="120"/>
        <w:ind w:firstLine="284"/>
        <w:jc w:val="both"/>
        <w:rPr>
          <w:lang w:val="vi-VN"/>
        </w:rPr>
      </w:pPr>
      <w:r w:rsidRPr="00D66CBE">
        <w:rPr>
          <w:b/>
          <w:lang w:val="vi-VN"/>
        </w:rPr>
        <w:t>[10]</w:t>
      </w:r>
      <w:r w:rsidRPr="00D66CBE">
        <w:rPr>
          <w:lang w:val="vi-VN"/>
        </w:rPr>
        <w:t xml:space="preserve"> Mã số thuế đơn vị phụ thuộc/Mã số địa điểm kinh doanh:……………………</w:t>
      </w:r>
    </w:p>
    <w:p w14:paraId="188BDD9B" w14:textId="77777777" w:rsidR="00C96CC1" w:rsidRPr="00D66CBE" w:rsidRDefault="00C96CC1" w:rsidP="00914969">
      <w:pPr>
        <w:widowControl w:val="0"/>
        <w:spacing w:before="120"/>
        <w:ind w:firstLine="284"/>
        <w:jc w:val="both"/>
        <w:rPr>
          <w:lang w:val="vi-VN"/>
        </w:rPr>
      </w:pPr>
      <w:r w:rsidRPr="00D66CBE">
        <w:rPr>
          <w:b/>
          <w:lang w:val="vi-VN"/>
        </w:rPr>
        <w:t>[11]</w:t>
      </w:r>
      <w:r w:rsidRPr="00D66CBE">
        <w:rPr>
          <w:lang w:val="vi-VN"/>
        </w:rPr>
        <w:t xml:space="preserve"> Địa chỉ nơi có hoạt động sản xuất kinh doanh khác tỉnh nơi đóng trụ sở chính:</w:t>
      </w:r>
    </w:p>
    <w:p w14:paraId="48C14F5C" w14:textId="19E5DE5E" w:rsidR="00C96CC1" w:rsidRPr="00D66CBE" w:rsidRDefault="00C96CC1" w:rsidP="00914969">
      <w:pPr>
        <w:widowControl w:val="0"/>
        <w:spacing w:before="120"/>
        <w:ind w:left="1" w:firstLine="284"/>
        <w:jc w:val="both"/>
      </w:pPr>
      <w:r w:rsidRPr="00D66CBE">
        <w:rPr>
          <w:b/>
        </w:rPr>
        <w:t>[11a]</w:t>
      </w:r>
      <w:r w:rsidRPr="00D66CBE">
        <w:t xml:space="preserve"> Xã/ phường/ đặc khu…………     </w:t>
      </w:r>
      <w:r w:rsidRPr="00D66CBE">
        <w:rPr>
          <w:b/>
        </w:rPr>
        <w:t>[11c]</w:t>
      </w:r>
      <w:r w:rsidRPr="00D66CBE">
        <w:t xml:space="preserve"> Tỉnh/Thành phố…………..</w:t>
      </w:r>
    </w:p>
    <w:bookmarkEnd w:id="0"/>
    <w:p w14:paraId="4CCE5415" w14:textId="77777777" w:rsidR="00C96CC1" w:rsidRPr="00D66CBE" w:rsidRDefault="00C96CC1" w:rsidP="00C96CC1">
      <w:pPr>
        <w:widowControl w:val="0"/>
        <w:spacing w:before="60" w:after="60"/>
        <w:ind w:firstLine="284"/>
        <w:jc w:val="right"/>
        <w:outlineLvl w:val="0"/>
        <w:rPr>
          <w:b/>
          <w:lang w:val="vi-VN"/>
        </w:rPr>
      </w:pPr>
    </w:p>
    <w:p w14:paraId="3229A1D4" w14:textId="7C61BE4C" w:rsidR="00C96CC1" w:rsidRPr="00D66CBE" w:rsidRDefault="00C96CC1" w:rsidP="00C96CC1">
      <w:pPr>
        <w:widowControl w:val="0"/>
        <w:spacing w:before="60" w:after="60"/>
        <w:ind w:firstLine="284"/>
        <w:jc w:val="right"/>
        <w:outlineLvl w:val="0"/>
        <w:rPr>
          <w:bCs/>
          <w:i/>
          <w:lang w:val="nl-NL"/>
        </w:rPr>
      </w:pPr>
      <w:r w:rsidRPr="00D66CBE">
        <w:rPr>
          <w:i/>
          <w:iCs/>
          <w:snapToGrid w:val="0"/>
        </w:rPr>
        <w:t>Đơn vị tiền: Đồng Việt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
        <w:gridCol w:w="6516"/>
        <w:gridCol w:w="743"/>
        <w:gridCol w:w="236"/>
        <w:gridCol w:w="549"/>
        <w:gridCol w:w="78"/>
        <w:gridCol w:w="236"/>
        <w:gridCol w:w="631"/>
        <w:gridCol w:w="271"/>
      </w:tblGrid>
      <w:tr w:rsidR="00C96CC1" w:rsidRPr="00D66CBE" w14:paraId="36B9B9F8" w14:textId="77777777" w:rsidTr="00D66CBE">
        <w:trPr>
          <w:trHeight w:val="510"/>
        </w:trPr>
        <w:tc>
          <w:tcPr>
            <w:tcW w:w="330" w:type="pct"/>
            <w:noWrap/>
            <w:vAlign w:val="center"/>
            <w:hideMark/>
          </w:tcPr>
          <w:p w14:paraId="0232180A" w14:textId="77777777" w:rsidR="00C96CC1" w:rsidRPr="00D66CBE" w:rsidRDefault="00C96CC1" w:rsidP="00124210">
            <w:pPr>
              <w:ind w:left="-113" w:right="-113"/>
              <w:jc w:val="center"/>
              <w:rPr>
                <w:b/>
                <w:bCs/>
              </w:rPr>
            </w:pPr>
            <w:r w:rsidRPr="00D66CBE">
              <w:rPr>
                <w:b/>
                <w:bCs/>
              </w:rPr>
              <w:t>STT</w:t>
            </w:r>
          </w:p>
        </w:tc>
        <w:tc>
          <w:tcPr>
            <w:tcW w:w="3288" w:type="pct"/>
            <w:noWrap/>
            <w:vAlign w:val="center"/>
            <w:hideMark/>
          </w:tcPr>
          <w:p w14:paraId="56D0D8D3" w14:textId="77777777" w:rsidR="00C96CC1" w:rsidRPr="00D66CBE" w:rsidRDefault="00C96CC1" w:rsidP="00124210">
            <w:pPr>
              <w:jc w:val="center"/>
              <w:rPr>
                <w:b/>
                <w:bCs/>
              </w:rPr>
            </w:pPr>
            <w:r w:rsidRPr="00D66CBE">
              <w:rPr>
                <w:b/>
                <w:bCs/>
              </w:rPr>
              <w:t>Chỉ tiêu</w:t>
            </w:r>
          </w:p>
        </w:tc>
        <w:tc>
          <w:tcPr>
            <w:tcW w:w="770" w:type="pct"/>
            <w:gridSpan w:val="3"/>
            <w:vAlign w:val="center"/>
            <w:hideMark/>
          </w:tcPr>
          <w:p w14:paraId="251B0267" w14:textId="77777777" w:rsidR="00C96CC1" w:rsidRPr="00D66CBE" w:rsidRDefault="00C96CC1" w:rsidP="00124210">
            <w:pPr>
              <w:jc w:val="center"/>
              <w:rPr>
                <w:b/>
                <w:bCs/>
              </w:rPr>
            </w:pPr>
            <w:r w:rsidRPr="00D66CBE">
              <w:rPr>
                <w:b/>
                <w:bCs/>
              </w:rPr>
              <w:t>Giá trị hàng hóa, dịch vụ</w:t>
            </w:r>
            <w:r w:rsidRPr="00D66CBE">
              <w:rPr>
                <w:b/>
                <w:bCs/>
              </w:rPr>
              <w:br/>
              <w:t>(chưa có thuế giá trị gia tăng)</w:t>
            </w:r>
          </w:p>
        </w:tc>
        <w:tc>
          <w:tcPr>
            <w:tcW w:w="612" w:type="pct"/>
            <w:gridSpan w:val="4"/>
            <w:vAlign w:val="center"/>
            <w:hideMark/>
          </w:tcPr>
          <w:p w14:paraId="1837FB8B" w14:textId="77777777" w:rsidR="00C96CC1" w:rsidRPr="00D66CBE" w:rsidRDefault="00C96CC1" w:rsidP="00124210">
            <w:pPr>
              <w:jc w:val="center"/>
              <w:rPr>
                <w:b/>
                <w:bCs/>
              </w:rPr>
            </w:pPr>
            <w:r w:rsidRPr="00D66CBE">
              <w:rPr>
                <w:b/>
                <w:bCs/>
              </w:rPr>
              <w:t xml:space="preserve">Thuế giá trị gia tăng </w:t>
            </w:r>
          </w:p>
        </w:tc>
      </w:tr>
      <w:tr w:rsidR="00C96CC1" w:rsidRPr="00D66CBE" w14:paraId="1F3E1C9D" w14:textId="77777777" w:rsidTr="00D66CBE">
        <w:trPr>
          <w:trHeight w:val="263"/>
        </w:trPr>
        <w:tc>
          <w:tcPr>
            <w:tcW w:w="330" w:type="pct"/>
            <w:noWrap/>
            <w:vAlign w:val="center"/>
            <w:hideMark/>
          </w:tcPr>
          <w:p w14:paraId="0E203AF6" w14:textId="77777777" w:rsidR="00C96CC1" w:rsidRPr="00D66CBE" w:rsidRDefault="00C96CC1" w:rsidP="00124210">
            <w:pPr>
              <w:ind w:left="-113" w:right="-113"/>
              <w:jc w:val="center"/>
              <w:rPr>
                <w:b/>
                <w:bCs/>
              </w:rPr>
            </w:pPr>
            <w:r w:rsidRPr="00D66CBE">
              <w:rPr>
                <w:b/>
                <w:bCs/>
              </w:rPr>
              <w:t>A</w:t>
            </w:r>
          </w:p>
        </w:tc>
        <w:tc>
          <w:tcPr>
            <w:tcW w:w="3288" w:type="pct"/>
            <w:noWrap/>
            <w:vAlign w:val="center"/>
            <w:hideMark/>
          </w:tcPr>
          <w:p w14:paraId="05829702" w14:textId="77777777" w:rsidR="00C96CC1" w:rsidRPr="00D66CBE" w:rsidRDefault="00C96CC1" w:rsidP="00124210">
            <w:pPr>
              <w:jc w:val="both"/>
              <w:rPr>
                <w:b/>
                <w:bCs/>
              </w:rPr>
            </w:pPr>
            <w:r w:rsidRPr="00D66CBE">
              <w:rPr>
                <w:b/>
                <w:bCs/>
              </w:rPr>
              <w:t>Không phát sinh hoạt động mua, bán trong kỳ</w:t>
            </w:r>
            <w:r w:rsidRPr="00D66CBE">
              <w:t xml:space="preserve"> (đánh dấu "X")</w:t>
            </w:r>
          </w:p>
        </w:tc>
        <w:tc>
          <w:tcPr>
            <w:tcW w:w="376" w:type="pct"/>
            <w:noWrap/>
            <w:vAlign w:val="center"/>
            <w:hideMark/>
          </w:tcPr>
          <w:p w14:paraId="7DE7DE92" w14:textId="77777777" w:rsidR="00C96CC1" w:rsidRPr="00D66CBE" w:rsidRDefault="00C96CC1" w:rsidP="00124210">
            <w:pPr>
              <w:ind w:left="-113" w:right="-113"/>
              <w:jc w:val="center"/>
              <w:rPr>
                <w:b/>
                <w:bCs/>
              </w:rPr>
            </w:pPr>
            <w:r w:rsidRPr="00D66CBE">
              <w:rPr>
                <w:b/>
                <w:bCs/>
              </w:rPr>
              <w:t>[21]</w:t>
            </w:r>
          </w:p>
        </w:tc>
        <w:tc>
          <w:tcPr>
            <w:tcW w:w="116" w:type="pct"/>
            <w:noWrap/>
            <w:vAlign w:val="center"/>
            <w:hideMark/>
          </w:tcPr>
          <w:p w14:paraId="435285BE" w14:textId="77777777" w:rsidR="00C96CC1" w:rsidRPr="00D66CBE" w:rsidRDefault="00C96CC1" w:rsidP="00124210">
            <w:pPr>
              <w:jc w:val="center"/>
              <w:rPr>
                <w:b/>
                <w:bCs/>
              </w:rPr>
            </w:pPr>
            <w:r w:rsidRPr="00D66CBE">
              <w:rPr>
                <w:b/>
                <w:bCs/>
              </w:rPr>
              <w:t> </w:t>
            </w:r>
          </w:p>
        </w:tc>
        <w:tc>
          <w:tcPr>
            <w:tcW w:w="890" w:type="pct"/>
            <w:gridSpan w:val="5"/>
            <w:noWrap/>
            <w:vAlign w:val="center"/>
            <w:hideMark/>
          </w:tcPr>
          <w:p w14:paraId="4FE1A9DB" w14:textId="77777777" w:rsidR="00C96CC1" w:rsidRPr="00D66CBE" w:rsidRDefault="00C96CC1" w:rsidP="00124210">
            <w:pPr>
              <w:jc w:val="center"/>
              <w:rPr>
                <w:b/>
                <w:bCs/>
              </w:rPr>
            </w:pPr>
            <w:r w:rsidRPr="00D66CBE">
              <w:rPr>
                <w:b/>
                <w:bCs/>
              </w:rPr>
              <w:t> </w:t>
            </w:r>
          </w:p>
        </w:tc>
      </w:tr>
      <w:tr w:rsidR="00C96CC1" w:rsidRPr="00D66CBE" w14:paraId="024CA530" w14:textId="77777777" w:rsidTr="00D66CBE">
        <w:trPr>
          <w:trHeight w:val="240"/>
        </w:trPr>
        <w:tc>
          <w:tcPr>
            <w:tcW w:w="330" w:type="pct"/>
            <w:noWrap/>
            <w:vAlign w:val="center"/>
            <w:hideMark/>
          </w:tcPr>
          <w:p w14:paraId="2CDC75A6" w14:textId="77777777" w:rsidR="00C96CC1" w:rsidRPr="00D66CBE" w:rsidRDefault="00C96CC1" w:rsidP="00124210">
            <w:pPr>
              <w:ind w:left="-113" w:right="-113"/>
              <w:jc w:val="center"/>
              <w:rPr>
                <w:b/>
                <w:bCs/>
              </w:rPr>
            </w:pPr>
            <w:r w:rsidRPr="00D66CBE">
              <w:rPr>
                <w:b/>
                <w:bCs/>
              </w:rPr>
              <w:t>B</w:t>
            </w:r>
          </w:p>
        </w:tc>
        <w:tc>
          <w:tcPr>
            <w:tcW w:w="4058" w:type="pct"/>
            <w:gridSpan w:val="4"/>
            <w:noWrap/>
            <w:vAlign w:val="center"/>
            <w:hideMark/>
          </w:tcPr>
          <w:p w14:paraId="209A2724" w14:textId="77777777" w:rsidR="00C96CC1" w:rsidRPr="00D66CBE" w:rsidRDefault="00C96CC1" w:rsidP="00124210">
            <w:pPr>
              <w:rPr>
                <w:b/>
                <w:bCs/>
              </w:rPr>
            </w:pPr>
            <w:r w:rsidRPr="00D66CBE">
              <w:rPr>
                <w:b/>
                <w:bCs/>
              </w:rPr>
              <w:t>Thuế giá trị gia tăng còn được khấu trừ kỳ trước chuyển sang</w:t>
            </w:r>
          </w:p>
        </w:tc>
        <w:tc>
          <w:tcPr>
            <w:tcW w:w="475" w:type="pct"/>
            <w:gridSpan w:val="3"/>
            <w:noWrap/>
            <w:vAlign w:val="center"/>
            <w:hideMark/>
          </w:tcPr>
          <w:p w14:paraId="54DC4EA4" w14:textId="77777777" w:rsidR="00C96CC1" w:rsidRPr="00D66CBE" w:rsidRDefault="00C96CC1" w:rsidP="00124210">
            <w:pPr>
              <w:ind w:left="-113" w:right="-113"/>
              <w:jc w:val="center"/>
              <w:rPr>
                <w:b/>
                <w:bCs/>
              </w:rPr>
            </w:pPr>
            <w:r w:rsidRPr="00D66CBE">
              <w:rPr>
                <w:b/>
                <w:bCs/>
              </w:rPr>
              <w:t>[22]</w:t>
            </w:r>
          </w:p>
        </w:tc>
        <w:tc>
          <w:tcPr>
            <w:tcW w:w="137" w:type="pct"/>
            <w:noWrap/>
            <w:vAlign w:val="center"/>
            <w:hideMark/>
          </w:tcPr>
          <w:p w14:paraId="22C1DD1F" w14:textId="77777777" w:rsidR="00C96CC1" w:rsidRPr="00D66CBE" w:rsidRDefault="00C96CC1" w:rsidP="00124210">
            <w:pPr>
              <w:jc w:val="center"/>
            </w:pPr>
            <w:r w:rsidRPr="00D66CBE">
              <w:t> </w:t>
            </w:r>
          </w:p>
        </w:tc>
      </w:tr>
      <w:tr w:rsidR="00C96CC1" w:rsidRPr="00D66CBE" w14:paraId="02858CA0" w14:textId="77777777" w:rsidTr="00D66CBE">
        <w:trPr>
          <w:trHeight w:val="240"/>
        </w:trPr>
        <w:tc>
          <w:tcPr>
            <w:tcW w:w="330" w:type="pct"/>
            <w:noWrap/>
            <w:vAlign w:val="center"/>
            <w:hideMark/>
          </w:tcPr>
          <w:p w14:paraId="5169DB62" w14:textId="77777777" w:rsidR="00C96CC1" w:rsidRPr="00D66CBE" w:rsidRDefault="00C96CC1" w:rsidP="00124210">
            <w:pPr>
              <w:ind w:left="-113" w:right="-113"/>
              <w:jc w:val="center"/>
              <w:rPr>
                <w:b/>
                <w:bCs/>
              </w:rPr>
            </w:pPr>
            <w:r w:rsidRPr="00D66CBE">
              <w:rPr>
                <w:b/>
                <w:bCs/>
              </w:rPr>
              <w:t>C</w:t>
            </w:r>
          </w:p>
        </w:tc>
        <w:tc>
          <w:tcPr>
            <w:tcW w:w="4670" w:type="pct"/>
            <w:gridSpan w:val="8"/>
            <w:noWrap/>
            <w:vAlign w:val="center"/>
            <w:hideMark/>
          </w:tcPr>
          <w:p w14:paraId="65121A3D" w14:textId="77777777" w:rsidR="00C96CC1" w:rsidRPr="00D66CBE" w:rsidRDefault="00C96CC1" w:rsidP="00124210">
            <w:pPr>
              <w:jc w:val="both"/>
              <w:rPr>
                <w:b/>
                <w:bCs/>
              </w:rPr>
            </w:pPr>
            <w:r w:rsidRPr="00D66CBE">
              <w:rPr>
                <w:b/>
                <w:bCs/>
              </w:rPr>
              <w:t>Kê khai thuế giá trị gia tăng phải nộp ngân sách nhà nước</w:t>
            </w:r>
          </w:p>
        </w:tc>
      </w:tr>
      <w:tr w:rsidR="00C96CC1" w:rsidRPr="00D66CBE" w14:paraId="5E28300F" w14:textId="77777777" w:rsidTr="00D66CBE">
        <w:trPr>
          <w:trHeight w:val="240"/>
        </w:trPr>
        <w:tc>
          <w:tcPr>
            <w:tcW w:w="330" w:type="pct"/>
            <w:noWrap/>
            <w:vAlign w:val="center"/>
            <w:hideMark/>
          </w:tcPr>
          <w:p w14:paraId="58709045" w14:textId="77777777" w:rsidR="00C96CC1" w:rsidRPr="00D66CBE" w:rsidRDefault="00C96CC1" w:rsidP="00124210">
            <w:pPr>
              <w:ind w:left="-113" w:right="-113"/>
              <w:jc w:val="center"/>
              <w:rPr>
                <w:b/>
                <w:bCs/>
              </w:rPr>
            </w:pPr>
            <w:r w:rsidRPr="00D66CBE">
              <w:rPr>
                <w:b/>
                <w:bCs/>
              </w:rPr>
              <w:t>I</w:t>
            </w:r>
          </w:p>
        </w:tc>
        <w:tc>
          <w:tcPr>
            <w:tcW w:w="4670" w:type="pct"/>
            <w:gridSpan w:val="8"/>
            <w:noWrap/>
            <w:vAlign w:val="center"/>
            <w:hideMark/>
          </w:tcPr>
          <w:p w14:paraId="715B7F1B" w14:textId="77777777" w:rsidR="00C96CC1" w:rsidRPr="00D66CBE" w:rsidRDefault="00C96CC1" w:rsidP="00124210">
            <w:pPr>
              <w:jc w:val="both"/>
              <w:rPr>
                <w:b/>
                <w:bCs/>
              </w:rPr>
            </w:pPr>
            <w:r w:rsidRPr="00D66CBE">
              <w:rPr>
                <w:b/>
                <w:bCs/>
              </w:rPr>
              <w:t>Hàng hoá, dịch vụ mua vào trong kỳ</w:t>
            </w:r>
          </w:p>
        </w:tc>
      </w:tr>
      <w:tr w:rsidR="00C96CC1" w:rsidRPr="00D66CBE" w14:paraId="0C2E2ABC" w14:textId="77777777" w:rsidTr="00D66CBE">
        <w:trPr>
          <w:trHeight w:val="255"/>
        </w:trPr>
        <w:tc>
          <w:tcPr>
            <w:tcW w:w="330" w:type="pct"/>
            <w:noWrap/>
            <w:vAlign w:val="center"/>
            <w:hideMark/>
          </w:tcPr>
          <w:p w14:paraId="46C89607" w14:textId="77777777" w:rsidR="00C96CC1" w:rsidRPr="00D66CBE" w:rsidRDefault="00C96CC1" w:rsidP="00124210">
            <w:pPr>
              <w:ind w:left="-113" w:right="-113"/>
              <w:jc w:val="center"/>
              <w:rPr>
                <w:b/>
                <w:bCs/>
              </w:rPr>
            </w:pPr>
            <w:r w:rsidRPr="00D66CBE">
              <w:rPr>
                <w:b/>
                <w:bCs/>
              </w:rPr>
              <w:t>1</w:t>
            </w:r>
          </w:p>
        </w:tc>
        <w:tc>
          <w:tcPr>
            <w:tcW w:w="3288" w:type="pct"/>
            <w:vAlign w:val="center"/>
            <w:hideMark/>
          </w:tcPr>
          <w:p w14:paraId="18305792" w14:textId="77777777" w:rsidR="00C96CC1" w:rsidRPr="00D66CBE" w:rsidRDefault="00C96CC1" w:rsidP="00124210">
            <w:r w:rsidRPr="00D66CBE">
              <w:t>Giá trị và thuế giá trị gia tăng của hàng hóa, dịch vụ mua vào</w:t>
            </w:r>
          </w:p>
        </w:tc>
        <w:tc>
          <w:tcPr>
            <w:tcW w:w="810" w:type="pct"/>
            <w:gridSpan w:val="4"/>
            <w:noWrap/>
            <w:vAlign w:val="center"/>
            <w:hideMark/>
          </w:tcPr>
          <w:p w14:paraId="119C4B64" w14:textId="77777777" w:rsidR="00C96CC1" w:rsidRPr="00D66CBE" w:rsidRDefault="00C96CC1" w:rsidP="00124210">
            <w:pPr>
              <w:ind w:left="-113" w:right="-113"/>
              <w:jc w:val="center"/>
              <w:rPr>
                <w:b/>
                <w:bCs/>
              </w:rPr>
            </w:pPr>
            <w:r w:rsidRPr="00D66CBE">
              <w:rPr>
                <w:b/>
                <w:bCs/>
              </w:rPr>
              <w:t>[23]</w:t>
            </w:r>
          </w:p>
        </w:tc>
        <w:tc>
          <w:tcPr>
            <w:tcW w:w="116" w:type="pct"/>
            <w:noWrap/>
            <w:vAlign w:val="center"/>
            <w:hideMark/>
          </w:tcPr>
          <w:p w14:paraId="3404FC84" w14:textId="77777777" w:rsidR="00C96CC1" w:rsidRPr="00D66CBE" w:rsidRDefault="00C96CC1" w:rsidP="00124210">
            <w:pPr>
              <w:jc w:val="center"/>
            </w:pPr>
            <w:r w:rsidRPr="00D66CBE">
              <w:t> </w:t>
            </w:r>
          </w:p>
        </w:tc>
        <w:tc>
          <w:tcPr>
            <w:tcW w:w="318" w:type="pct"/>
            <w:noWrap/>
            <w:vAlign w:val="center"/>
            <w:hideMark/>
          </w:tcPr>
          <w:p w14:paraId="3E582ED7" w14:textId="77777777" w:rsidR="00C96CC1" w:rsidRPr="00D66CBE" w:rsidRDefault="00C96CC1" w:rsidP="00124210">
            <w:pPr>
              <w:ind w:left="-113" w:right="-113"/>
              <w:jc w:val="center"/>
              <w:rPr>
                <w:b/>
                <w:bCs/>
              </w:rPr>
            </w:pPr>
            <w:r w:rsidRPr="00D66CBE">
              <w:rPr>
                <w:b/>
                <w:bCs/>
              </w:rPr>
              <w:t>[24]</w:t>
            </w:r>
          </w:p>
        </w:tc>
        <w:tc>
          <w:tcPr>
            <w:tcW w:w="137" w:type="pct"/>
            <w:noWrap/>
            <w:vAlign w:val="center"/>
            <w:hideMark/>
          </w:tcPr>
          <w:p w14:paraId="5809D49B" w14:textId="77777777" w:rsidR="00C96CC1" w:rsidRPr="00D66CBE" w:rsidRDefault="00C96CC1" w:rsidP="00124210">
            <w:pPr>
              <w:jc w:val="center"/>
            </w:pPr>
            <w:r w:rsidRPr="00D66CBE">
              <w:t> </w:t>
            </w:r>
          </w:p>
        </w:tc>
      </w:tr>
      <w:tr w:rsidR="00C96CC1" w:rsidRPr="00D66CBE" w14:paraId="61A1D157" w14:textId="77777777" w:rsidTr="00D66CBE">
        <w:trPr>
          <w:trHeight w:val="255"/>
        </w:trPr>
        <w:tc>
          <w:tcPr>
            <w:tcW w:w="330" w:type="pct"/>
            <w:noWrap/>
            <w:vAlign w:val="center"/>
            <w:hideMark/>
          </w:tcPr>
          <w:p w14:paraId="622A1B67" w14:textId="77777777" w:rsidR="00C96CC1" w:rsidRPr="00D66CBE" w:rsidRDefault="00C96CC1" w:rsidP="00124210">
            <w:pPr>
              <w:ind w:left="-113" w:right="-113"/>
              <w:jc w:val="center"/>
            </w:pPr>
          </w:p>
        </w:tc>
        <w:tc>
          <w:tcPr>
            <w:tcW w:w="3288" w:type="pct"/>
            <w:noWrap/>
            <w:vAlign w:val="center"/>
            <w:hideMark/>
          </w:tcPr>
          <w:p w14:paraId="046A2599" w14:textId="267DA968" w:rsidR="00C96CC1" w:rsidRPr="00D66CBE" w:rsidRDefault="00C96CC1" w:rsidP="00124210">
            <w:r w:rsidRPr="00D66CBE">
              <w:rPr>
                <w:bCs/>
              </w:rPr>
              <w:t xml:space="preserve">Trong đó: </w:t>
            </w:r>
            <w:r w:rsidRPr="00D66CBE">
              <w:t>hàng hóa</w:t>
            </w:r>
            <w:r w:rsidR="00FF07F9" w:rsidRPr="00D66CBE">
              <w:t xml:space="preserve"> </w:t>
            </w:r>
            <w:r w:rsidRPr="00D66CBE">
              <w:t>nhập khẩu</w:t>
            </w:r>
          </w:p>
        </w:tc>
        <w:tc>
          <w:tcPr>
            <w:tcW w:w="810" w:type="pct"/>
            <w:gridSpan w:val="4"/>
            <w:noWrap/>
            <w:vAlign w:val="center"/>
            <w:hideMark/>
          </w:tcPr>
          <w:p w14:paraId="773116A0" w14:textId="77777777" w:rsidR="00C96CC1" w:rsidRPr="00D66CBE" w:rsidRDefault="00C96CC1" w:rsidP="00124210">
            <w:pPr>
              <w:ind w:left="-113" w:right="-113"/>
              <w:jc w:val="center"/>
              <w:rPr>
                <w:b/>
                <w:bCs/>
              </w:rPr>
            </w:pPr>
            <w:r w:rsidRPr="00D66CBE">
              <w:rPr>
                <w:b/>
                <w:bCs/>
              </w:rPr>
              <w:t>[23a]</w:t>
            </w:r>
          </w:p>
        </w:tc>
        <w:tc>
          <w:tcPr>
            <w:tcW w:w="116" w:type="pct"/>
            <w:noWrap/>
            <w:vAlign w:val="center"/>
            <w:hideMark/>
          </w:tcPr>
          <w:p w14:paraId="313DF33C" w14:textId="77777777" w:rsidR="00C96CC1" w:rsidRPr="00D66CBE" w:rsidRDefault="00C96CC1" w:rsidP="00124210">
            <w:pPr>
              <w:jc w:val="center"/>
              <w:rPr>
                <w:b/>
                <w:bCs/>
              </w:rPr>
            </w:pPr>
            <w:r w:rsidRPr="00D66CBE">
              <w:rPr>
                <w:b/>
                <w:bCs/>
              </w:rPr>
              <w:t> </w:t>
            </w:r>
          </w:p>
        </w:tc>
        <w:tc>
          <w:tcPr>
            <w:tcW w:w="318" w:type="pct"/>
            <w:noWrap/>
            <w:vAlign w:val="center"/>
            <w:hideMark/>
          </w:tcPr>
          <w:p w14:paraId="30A9090F" w14:textId="77777777" w:rsidR="00C96CC1" w:rsidRPr="00D66CBE" w:rsidRDefault="00C96CC1" w:rsidP="00124210">
            <w:pPr>
              <w:ind w:left="-113" w:right="-113"/>
              <w:jc w:val="center"/>
              <w:rPr>
                <w:b/>
                <w:bCs/>
              </w:rPr>
            </w:pPr>
            <w:r w:rsidRPr="00D66CBE">
              <w:rPr>
                <w:b/>
                <w:bCs/>
              </w:rPr>
              <w:t>[24a]</w:t>
            </w:r>
          </w:p>
        </w:tc>
        <w:tc>
          <w:tcPr>
            <w:tcW w:w="137" w:type="pct"/>
            <w:noWrap/>
            <w:vAlign w:val="center"/>
            <w:hideMark/>
          </w:tcPr>
          <w:p w14:paraId="5FCD4A22" w14:textId="77777777" w:rsidR="00C96CC1" w:rsidRPr="00D66CBE" w:rsidRDefault="00C96CC1" w:rsidP="00124210">
            <w:pPr>
              <w:jc w:val="center"/>
              <w:rPr>
                <w:b/>
                <w:bCs/>
              </w:rPr>
            </w:pPr>
            <w:r w:rsidRPr="00D66CBE">
              <w:rPr>
                <w:b/>
                <w:bCs/>
              </w:rPr>
              <w:t> </w:t>
            </w:r>
          </w:p>
        </w:tc>
      </w:tr>
      <w:tr w:rsidR="00C96CC1" w:rsidRPr="00D66CBE" w14:paraId="032173ED" w14:textId="77777777" w:rsidTr="00D66CBE">
        <w:trPr>
          <w:trHeight w:val="255"/>
        </w:trPr>
        <w:tc>
          <w:tcPr>
            <w:tcW w:w="330" w:type="pct"/>
            <w:vAlign w:val="center"/>
            <w:hideMark/>
          </w:tcPr>
          <w:p w14:paraId="17E8F264" w14:textId="77777777" w:rsidR="00C96CC1" w:rsidRPr="00D66CBE" w:rsidRDefault="00C96CC1" w:rsidP="00124210">
            <w:pPr>
              <w:ind w:left="-113" w:right="-113"/>
              <w:jc w:val="center"/>
              <w:rPr>
                <w:b/>
                <w:bCs/>
              </w:rPr>
            </w:pPr>
            <w:r w:rsidRPr="00D66CBE">
              <w:rPr>
                <w:b/>
                <w:bCs/>
              </w:rPr>
              <w:t>2</w:t>
            </w:r>
          </w:p>
        </w:tc>
        <w:tc>
          <w:tcPr>
            <w:tcW w:w="4058" w:type="pct"/>
            <w:gridSpan w:val="4"/>
            <w:noWrap/>
            <w:vAlign w:val="center"/>
            <w:hideMark/>
          </w:tcPr>
          <w:p w14:paraId="5EA79C80" w14:textId="77777777" w:rsidR="00C96CC1" w:rsidRPr="00D66CBE" w:rsidRDefault="00C96CC1" w:rsidP="00124210">
            <w:r w:rsidRPr="00D66CBE">
              <w:t>Thuế giá trị gia tăng của hàng hóa, dịch vụ mua vào được khấu trừ kỳ này</w:t>
            </w:r>
          </w:p>
        </w:tc>
        <w:tc>
          <w:tcPr>
            <w:tcW w:w="475" w:type="pct"/>
            <w:gridSpan w:val="3"/>
            <w:noWrap/>
            <w:vAlign w:val="center"/>
            <w:hideMark/>
          </w:tcPr>
          <w:p w14:paraId="5F2BC0DA" w14:textId="77777777" w:rsidR="00C96CC1" w:rsidRPr="00D66CBE" w:rsidRDefault="00C96CC1" w:rsidP="00124210">
            <w:pPr>
              <w:ind w:left="-113" w:right="-113"/>
              <w:jc w:val="center"/>
              <w:rPr>
                <w:b/>
                <w:bCs/>
              </w:rPr>
            </w:pPr>
            <w:r w:rsidRPr="00D66CBE">
              <w:rPr>
                <w:b/>
                <w:bCs/>
              </w:rPr>
              <w:t>[25]</w:t>
            </w:r>
          </w:p>
        </w:tc>
        <w:tc>
          <w:tcPr>
            <w:tcW w:w="137" w:type="pct"/>
            <w:noWrap/>
            <w:vAlign w:val="center"/>
            <w:hideMark/>
          </w:tcPr>
          <w:p w14:paraId="2C9249AE" w14:textId="77777777" w:rsidR="00C96CC1" w:rsidRPr="00D66CBE" w:rsidRDefault="00C96CC1" w:rsidP="00124210">
            <w:pPr>
              <w:jc w:val="center"/>
            </w:pPr>
            <w:r w:rsidRPr="00D66CBE">
              <w:t> </w:t>
            </w:r>
          </w:p>
        </w:tc>
      </w:tr>
      <w:tr w:rsidR="00C96CC1" w:rsidRPr="00D66CBE" w14:paraId="761989EC" w14:textId="77777777" w:rsidTr="00D66CBE">
        <w:trPr>
          <w:trHeight w:val="255"/>
        </w:trPr>
        <w:tc>
          <w:tcPr>
            <w:tcW w:w="330" w:type="pct"/>
            <w:noWrap/>
            <w:vAlign w:val="center"/>
            <w:hideMark/>
          </w:tcPr>
          <w:p w14:paraId="35690B2A" w14:textId="77777777" w:rsidR="00C96CC1" w:rsidRPr="00D66CBE" w:rsidRDefault="00C96CC1" w:rsidP="00124210">
            <w:pPr>
              <w:ind w:left="-113" w:right="-113"/>
              <w:jc w:val="center"/>
              <w:rPr>
                <w:b/>
                <w:bCs/>
              </w:rPr>
            </w:pPr>
            <w:r w:rsidRPr="00D66CBE">
              <w:rPr>
                <w:b/>
                <w:bCs/>
              </w:rPr>
              <w:lastRenderedPageBreak/>
              <w:t>II</w:t>
            </w:r>
          </w:p>
        </w:tc>
        <w:tc>
          <w:tcPr>
            <w:tcW w:w="4670" w:type="pct"/>
            <w:gridSpan w:val="8"/>
            <w:vAlign w:val="center"/>
            <w:hideMark/>
          </w:tcPr>
          <w:p w14:paraId="19DE095A" w14:textId="77777777" w:rsidR="00C96CC1" w:rsidRPr="00D66CBE" w:rsidRDefault="00C96CC1" w:rsidP="00124210">
            <w:pPr>
              <w:jc w:val="both"/>
              <w:rPr>
                <w:b/>
                <w:bCs/>
              </w:rPr>
            </w:pPr>
            <w:r w:rsidRPr="00D66CBE">
              <w:rPr>
                <w:b/>
                <w:bCs/>
              </w:rPr>
              <w:t>Hàng hoá, dịch vụ bán ra trong kỳ</w:t>
            </w:r>
          </w:p>
        </w:tc>
      </w:tr>
      <w:tr w:rsidR="00C96CC1" w:rsidRPr="00D66CBE" w14:paraId="6400CF7A" w14:textId="77777777" w:rsidTr="00D66CBE">
        <w:trPr>
          <w:trHeight w:val="255"/>
        </w:trPr>
        <w:tc>
          <w:tcPr>
            <w:tcW w:w="330" w:type="pct"/>
            <w:noWrap/>
            <w:vAlign w:val="center"/>
            <w:hideMark/>
          </w:tcPr>
          <w:p w14:paraId="4CCD26D5" w14:textId="77777777" w:rsidR="00C96CC1" w:rsidRPr="00D66CBE" w:rsidRDefault="00C96CC1" w:rsidP="00124210">
            <w:pPr>
              <w:ind w:left="-113" w:right="-113"/>
              <w:jc w:val="center"/>
              <w:rPr>
                <w:b/>
                <w:bCs/>
              </w:rPr>
            </w:pPr>
            <w:r w:rsidRPr="00D66CBE">
              <w:rPr>
                <w:b/>
                <w:bCs/>
              </w:rPr>
              <w:t>1</w:t>
            </w:r>
          </w:p>
        </w:tc>
        <w:tc>
          <w:tcPr>
            <w:tcW w:w="3288" w:type="pct"/>
            <w:noWrap/>
            <w:vAlign w:val="center"/>
            <w:hideMark/>
          </w:tcPr>
          <w:p w14:paraId="75579C35" w14:textId="77777777" w:rsidR="00C96CC1" w:rsidRPr="00D66CBE" w:rsidRDefault="00C96CC1" w:rsidP="00124210">
            <w:pPr>
              <w:rPr>
                <w:b/>
                <w:bCs/>
              </w:rPr>
            </w:pPr>
            <w:r w:rsidRPr="00D66CBE">
              <w:rPr>
                <w:b/>
                <w:bCs/>
              </w:rPr>
              <w:t xml:space="preserve">Hàng hóa, dịch vụ bán ra không chịu thuế giá trị gia tăng </w:t>
            </w:r>
          </w:p>
        </w:tc>
        <w:tc>
          <w:tcPr>
            <w:tcW w:w="810" w:type="pct"/>
            <w:gridSpan w:val="4"/>
            <w:noWrap/>
            <w:vAlign w:val="center"/>
            <w:hideMark/>
          </w:tcPr>
          <w:p w14:paraId="3D108D7F" w14:textId="77777777" w:rsidR="00C96CC1" w:rsidRPr="00D66CBE" w:rsidRDefault="00C96CC1" w:rsidP="00124210">
            <w:pPr>
              <w:ind w:left="-113" w:right="-113"/>
              <w:jc w:val="center"/>
              <w:rPr>
                <w:b/>
                <w:bCs/>
              </w:rPr>
            </w:pPr>
            <w:r w:rsidRPr="00D66CBE">
              <w:rPr>
                <w:b/>
                <w:bCs/>
              </w:rPr>
              <w:t>[26]</w:t>
            </w:r>
          </w:p>
        </w:tc>
        <w:tc>
          <w:tcPr>
            <w:tcW w:w="116" w:type="pct"/>
            <w:noWrap/>
            <w:vAlign w:val="center"/>
            <w:hideMark/>
          </w:tcPr>
          <w:p w14:paraId="3F111EDF" w14:textId="77777777" w:rsidR="00C96CC1" w:rsidRPr="00D66CBE" w:rsidRDefault="00C96CC1" w:rsidP="00124210">
            <w:pPr>
              <w:jc w:val="center"/>
              <w:rPr>
                <w:b/>
                <w:bCs/>
              </w:rPr>
            </w:pPr>
            <w:r w:rsidRPr="00D66CBE">
              <w:rPr>
                <w:b/>
                <w:bCs/>
              </w:rPr>
              <w:t> </w:t>
            </w:r>
          </w:p>
        </w:tc>
        <w:tc>
          <w:tcPr>
            <w:tcW w:w="455" w:type="pct"/>
            <w:gridSpan w:val="2"/>
            <w:noWrap/>
            <w:vAlign w:val="center"/>
            <w:hideMark/>
          </w:tcPr>
          <w:p w14:paraId="0EDA33C5" w14:textId="77777777" w:rsidR="00C96CC1" w:rsidRPr="00D66CBE" w:rsidRDefault="00C96CC1" w:rsidP="00124210">
            <w:pPr>
              <w:jc w:val="center"/>
              <w:rPr>
                <w:b/>
                <w:bCs/>
              </w:rPr>
            </w:pPr>
            <w:r w:rsidRPr="00D66CBE">
              <w:rPr>
                <w:b/>
                <w:bCs/>
              </w:rPr>
              <w:t> </w:t>
            </w:r>
          </w:p>
        </w:tc>
      </w:tr>
      <w:tr w:rsidR="00C96CC1" w:rsidRPr="00D66CBE" w14:paraId="78607977" w14:textId="77777777" w:rsidTr="00D66CBE">
        <w:trPr>
          <w:trHeight w:val="255"/>
        </w:trPr>
        <w:tc>
          <w:tcPr>
            <w:tcW w:w="330" w:type="pct"/>
            <w:noWrap/>
            <w:vAlign w:val="center"/>
            <w:hideMark/>
          </w:tcPr>
          <w:p w14:paraId="0E245D08" w14:textId="77777777" w:rsidR="00C96CC1" w:rsidRPr="00D66CBE" w:rsidRDefault="00C96CC1" w:rsidP="00124210">
            <w:pPr>
              <w:ind w:left="-113" w:right="-113"/>
              <w:jc w:val="center"/>
              <w:rPr>
                <w:b/>
                <w:bCs/>
              </w:rPr>
            </w:pPr>
            <w:r w:rsidRPr="00D66CBE">
              <w:rPr>
                <w:b/>
                <w:bCs/>
              </w:rPr>
              <w:t>2</w:t>
            </w:r>
          </w:p>
        </w:tc>
        <w:tc>
          <w:tcPr>
            <w:tcW w:w="3288" w:type="pct"/>
            <w:vAlign w:val="center"/>
            <w:hideMark/>
          </w:tcPr>
          <w:p w14:paraId="2411A9FD" w14:textId="0D85286F" w:rsidR="00C96CC1" w:rsidRPr="00D66CBE" w:rsidRDefault="00C96CC1" w:rsidP="00124210">
            <w:pPr>
              <w:rPr>
                <w:b/>
                <w:bCs/>
              </w:rPr>
            </w:pPr>
            <w:r w:rsidRPr="00D66CBE">
              <w:rPr>
                <w:b/>
                <w:bCs/>
              </w:rPr>
              <w:t>Hàng hóa, dịch vụ bán ra chịu thuế giá trị gia tăng ([27]=[29]+[30]+[32]+[32a]</w:t>
            </w:r>
            <w:r w:rsidR="004F6CCC" w:rsidRPr="00D66CBE">
              <w:rPr>
                <w:b/>
                <w:bCs/>
              </w:rPr>
              <w:t>-</w:t>
            </w:r>
            <w:r w:rsidR="00A45403" w:rsidRPr="00D66CBE">
              <w:rPr>
                <w:b/>
                <w:bCs/>
              </w:rPr>
              <w:t>[32b]</w:t>
            </w:r>
            <w:r w:rsidRPr="00D66CBE">
              <w:rPr>
                <w:b/>
                <w:bCs/>
              </w:rPr>
              <w:t>; [28]=[31]+[33])</w:t>
            </w:r>
          </w:p>
        </w:tc>
        <w:tc>
          <w:tcPr>
            <w:tcW w:w="810" w:type="pct"/>
            <w:gridSpan w:val="4"/>
            <w:noWrap/>
            <w:vAlign w:val="center"/>
            <w:hideMark/>
          </w:tcPr>
          <w:p w14:paraId="54B31D95" w14:textId="77777777" w:rsidR="00C96CC1" w:rsidRPr="00D66CBE" w:rsidRDefault="00C96CC1" w:rsidP="00124210">
            <w:pPr>
              <w:ind w:left="-113" w:right="-113"/>
              <w:jc w:val="center"/>
              <w:rPr>
                <w:b/>
                <w:bCs/>
              </w:rPr>
            </w:pPr>
            <w:r w:rsidRPr="00D66CBE">
              <w:rPr>
                <w:b/>
                <w:bCs/>
              </w:rPr>
              <w:t>[27]</w:t>
            </w:r>
          </w:p>
        </w:tc>
        <w:tc>
          <w:tcPr>
            <w:tcW w:w="116" w:type="pct"/>
            <w:noWrap/>
            <w:vAlign w:val="center"/>
            <w:hideMark/>
          </w:tcPr>
          <w:p w14:paraId="7682D2B0" w14:textId="77777777" w:rsidR="00C96CC1" w:rsidRPr="00D66CBE" w:rsidRDefault="00C96CC1" w:rsidP="00124210">
            <w:pPr>
              <w:jc w:val="center"/>
              <w:rPr>
                <w:b/>
                <w:bCs/>
              </w:rPr>
            </w:pPr>
            <w:r w:rsidRPr="00D66CBE">
              <w:rPr>
                <w:b/>
                <w:bCs/>
              </w:rPr>
              <w:t> </w:t>
            </w:r>
          </w:p>
        </w:tc>
        <w:tc>
          <w:tcPr>
            <w:tcW w:w="318" w:type="pct"/>
            <w:noWrap/>
            <w:vAlign w:val="center"/>
            <w:hideMark/>
          </w:tcPr>
          <w:p w14:paraId="13D9A9EB" w14:textId="77777777" w:rsidR="00C96CC1" w:rsidRPr="00D66CBE" w:rsidRDefault="00C96CC1" w:rsidP="00124210">
            <w:pPr>
              <w:ind w:left="-113" w:right="-113"/>
              <w:jc w:val="center"/>
              <w:rPr>
                <w:b/>
                <w:bCs/>
              </w:rPr>
            </w:pPr>
            <w:r w:rsidRPr="00D66CBE">
              <w:rPr>
                <w:b/>
                <w:bCs/>
              </w:rPr>
              <w:t>[28]</w:t>
            </w:r>
          </w:p>
        </w:tc>
        <w:tc>
          <w:tcPr>
            <w:tcW w:w="137" w:type="pct"/>
            <w:noWrap/>
            <w:vAlign w:val="center"/>
            <w:hideMark/>
          </w:tcPr>
          <w:p w14:paraId="20585924" w14:textId="77777777" w:rsidR="00C96CC1" w:rsidRPr="00D66CBE" w:rsidRDefault="00C96CC1" w:rsidP="00124210">
            <w:pPr>
              <w:jc w:val="center"/>
              <w:rPr>
                <w:b/>
                <w:bCs/>
              </w:rPr>
            </w:pPr>
            <w:r w:rsidRPr="00D66CBE">
              <w:rPr>
                <w:b/>
                <w:bCs/>
              </w:rPr>
              <w:t> </w:t>
            </w:r>
          </w:p>
        </w:tc>
      </w:tr>
      <w:tr w:rsidR="00C96CC1" w:rsidRPr="00D66CBE" w14:paraId="518B4B0A" w14:textId="77777777" w:rsidTr="00D66CBE">
        <w:trPr>
          <w:trHeight w:val="255"/>
        </w:trPr>
        <w:tc>
          <w:tcPr>
            <w:tcW w:w="330" w:type="pct"/>
            <w:noWrap/>
            <w:vAlign w:val="center"/>
            <w:hideMark/>
          </w:tcPr>
          <w:p w14:paraId="2820BDB2" w14:textId="77777777" w:rsidR="00C96CC1" w:rsidRPr="00D66CBE" w:rsidRDefault="00C96CC1" w:rsidP="00124210">
            <w:pPr>
              <w:ind w:left="-113" w:right="-113"/>
              <w:jc w:val="center"/>
            </w:pPr>
            <w:r w:rsidRPr="00D66CBE">
              <w:t>a</w:t>
            </w:r>
          </w:p>
        </w:tc>
        <w:tc>
          <w:tcPr>
            <w:tcW w:w="3288" w:type="pct"/>
            <w:noWrap/>
            <w:vAlign w:val="center"/>
            <w:hideMark/>
          </w:tcPr>
          <w:p w14:paraId="0B1A2C0F" w14:textId="77777777" w:rsidR="00C96CC1" w:rsidRPr="00D66CBE" w:rsidRDefault="00C96CC1" w:rsidP="00124210">
            <w:r w:rsidRPr="00D66CBE">
              <w:t>Hàng hoá, dịch vụ bán ra chịu thuế suất 0%</w:t>
            </w:r>
          </w:p>
        </w:tc>
        <w:tc>
          <w:tcPr>
            <w:tcW w:w="810" w:type="pct"/>
            <w:gridSpan w:val="4"/>
            <w:noWrap/>
            <w:vAlign w:val="center"/>
            <w:hideMark/>
          </w:tcPr>
          <w:p w14:paraId="0618FF7D" w14:textId="77777777" w:rsidR="00C96CC1" w:rsidRPr="00D66CBE" w:rsidRDefault="00C96CC1" w:rsidP="00124210">
            <w:pPr>
              <w:ind w:left="-113" w:right="-113"/>
              <w:jc w:val="center"/>
              <w:rPr>
                <w:b/>
                <w:bCs/>
              </w:rPr>
            </w:pPr>
            <w:r w:rsidRPr="00D66CBE">
              <w:rPr>
                <w:b/>
                <w:bCs/>
              </w:rPr>
              <w:t>[29]</w:t>
            </w:r>
          </w:p>
        </w:tc>
        <w:tc>
          <w:tcPr>
            <w:tcW w:w="116" w:type="pct"/>
            <w:noWrap/>
            <w:vAlign w:val="center"/>
            <w:hideMark/>
          </w:tcPr>
          <w:p w14:paraId="080E0F31" w14:textId="77777777" w:rsidR="00C96CC1" w:rsidRPr="00D66CBE" w:rsidRDefault="00C96CC1" w:rsidP="00124210">
            <w:pPr>
              <w:jc w:val="center"/>
              <w:rPr>
                <w:b/>
                <w:bCs/>
              </w:rPr>
            </w:pPr>
            <w:r w:rsidRPr="00D66CBE">
              <w:rPr>
                <w:b/>
                <w:bCs/>
              </w:rPr>
              <w:t> </w:t>
            </w:r>
          </w:p>
        </w:tc>
        <w:tc>
          <w:tcPr>
            <w:tcW w:w="455" w:type="pct"/>
            <w:gridSpan w:val="2"/>
            <w:noWrap/>
            <w:vAlign w:val="center"/>
            <w:hideMark/>
          </w:tcPr>
          <w:p w14:paraId="1E6987CB" w14:textId="77777777" w:rsidR="00C96CC1" w:rsidRPr="00D66CBE" w:rsidRDefault="00C96CC1" w:rsidP="00124210">
            <w:pPr>
              <w:jc w:val="center"/>
              <w:rPr>
                <w:b/>
                <w:bCs/>
              </w:rPr>
            </w:pPr>
            <w:r w:rsidRPr="00D66CBE">
              <w:rPr>
                <w:b/>
                <w:bCs/>
              </w:rPr>
              <w:t> </w:t>
            </w:r>
          </w:p>
        </w:tc>
      </w:tr>
      <w:tr w:rsidR="00C96CC1" w:rsidRPr="00D66CBE" w14:paraId="26B41767" w14:textId="77777777" w:rsidTr="00D66CBE">
        <w:trPr>
          <w:trHeight w:val="255"/>
        </w:trPr>
        <w:tc>
          <w:tcPr>
            <w:tcW w:w="330" w:type="pct"/>
            <w:noWrap/>
            <w:vAlign w:val="center"/>
            <w:hideMark/>
          </w:tcPr>
          <w:p w14:paraId="67CAA5BB" w14:textId="77777777" w:rsidR="00C96CC1" w:rsidRPr="00D66CBE" w:rsidRDefault="00C96CC1" w:rsidP="00124210">
            <w:pPr>
              <w:ind w:left="-113" w:right="-113"/>
              <w:jc w:val="center"/>
            </w:pPr>
            <w:r w:rsidRPr="00D66CBE">
              <w:t>b</w:t>
            </w:r>
          </w:p>
        </w:tc>
        <w:tc>
          <w:tcPr>
            <w:tcW w:w="3288" w:type="pct"/>
            <w:noWrap/>
            <w:vAlign w:val="center"/>
            <w:hideMark/>
          </w:tcPr>
          <w:p w14:paraId="6444F4BC" w14:textId="77777777" w:rsidR="00C96CC1" w:rsidRPr="00D66CBE" w:rsidRDefault="00C96CC1" w:rsidP="00124210">
            <w:r w:rsidRPr="00D66CBE">
              <w:t>Hàng hoá, dịch vụ bán ra chịu thuế suất 5%</w:t>
            </w:r>
          </w:p>
        </w:tc>
        <w:tc>
          <w:tcPr>
            <w:tcW w:w="810" w:type="pct"/>
            <w:gridSpan w:val="4"/>
            <w:noWrap/>
            <w:vAlign w:val="center"/>
            <w:hideMark/>
          </w:tcPr>
          <w:p w14:paraId="446DCF86" w14:textId="77777777" w:rsidR="00C96CC1" w:rsidRPr="00D66CBE" w:rsidRDefault="00C96CC1" w:rsidP="00124210">
            <w:pPr>
              <w:ind w:left="-113" w:right="-113"/>
              <w:jc w:val="center"/>
              <w:rPr>
                <w:b/>
                <w:bCs/>
              </w:rPr>
            </w:pPr>
            <w:r w:rsidRPr="00D66CBE">
              <w:rPr>
                <w:b/>
                <w:bCs/>
              </w:rPr>
              <w:t>[30]</w:t>
            </w:r>
          </w:p>
        </w:tc>
        <w:tc>
          <w:tcPr>
            <w:tcW w:w="116" w:type="pct"/>
            <w:noWrap/>
            <w:vAlign w:val="center"/>
            <w:hideMark/>
          </w:tcPr>
          <w:p w14:paraId="43BF31DA" w14:textId="77777777" w:rsidR="00C96CC1" w:rsidRPr="00D66CBE" w:rsidRDefault="00C96CC1" w:rsidP="00124210">
            <w:pPr>
              <w:jc w:val="center"/>
              <w:rPr>
                <w:b/>
                <w:bCs/>
              </w:rPr>
            </w:pPr>
            <w:r w:rsidRPr="00D66CBE">
              <w:rPr>
                <w:b/>
                <w:bCs/>
              </w:rPr>
              <w:t> </w:t>
            </w:r>
          </w:p>
        </w:tc>
        <w:tc>
          <w:tcPr>
            <w:tcW w:w="318" w:type="pct"/>
            <w:noWrap/>
            <w:vAlign w:val="center"/>
            <w:hideMark/>
          </w:tcPr>
          <w:p w14:paraId="18E860CC" w14:textId="77777777" w:rsidR="00C96CC1" w:rsidRPr="00D66CBE" w:rsidRDefault="00C96CC1" w:rsidP="00124210">
            <w:pPr>
              <w:ind w:left="-113" w:right="-113"/>
              <w:jc w:val="center"/>
              <w:rPr>
                <w:b/>
                <w:bCs/>
              </w:rPr>
            </w:pPr>
            <w:r w:rsidRPr="00D66CBE">
              <w:rPr>
                <w:b/>
                <w:bCs/>
              </w:rPr>
              <w:t>[31]</w:t>
            </w:r>
          </w:p>
        </w:tc>
        <w:tc>
          <w:tcPr>
            <w:tcW w:w="137" w:type="pct"/>
            <w:noWrap/>
            <w:vAlign w:val="center"/>
            <w:hideMark/>
          </w:tcPr>
          <w:p w14:paraId="25D63B77" w14:textId="77777777" w:rsidR="00C96CC1" w:rsidRPr="00D66CBE" w:rsidRDefault="00C96CC1" w:rsidP="00124210">
            <w:pPr>
              <w:jc w:val="center"/>
              <w:rPr>
                <w:b/>
                <w:bCs/>
              </w:rPr>
            </w:pPr>
            <w:r w:rsidRPr="00D66CBE">
              <w:rPr>
                <w:b/>
                <w:bCs/>
              </w:rPr>
              <w:t> </w:t>
            </w:r>
          </w:p>
        </w:tc>
      </w:tr>
      <w:tr w:rsidR="00C96CC1" w:rsidRPr="00D66CBE" w14:paraId="6E8B14B9" w14:textId="77777777" w:rsidTr="00D66CBE">
        <w:trPr>
          <w:trHeight w:val="255"/>
        </w:trPr>
        <w:tc>
          <w:tcPr>
            <w:tcW w:w="330" w:type="pct"/>
            <w:noWrap/>
            <w:vAlign w:val="center"/>
            <w:hideMark/>
          </w:tcPr>
          <w:p w14:paraId="65F295B8" w14:textId="77777777" w:rsidR="00C96CC1" w:rsidRPr="00D66CBE" w:rsidRDefault="00C96CC1" w:rsidP="00124210">
            <w:pPr>
              <w:ind w:left="-113" w:right="-113"/>
              <w:jc w:val="center"/>
            </w:pPr>
            <w:r w:rsidRPr="00D66CBE">
              <w:t>c</w:t>
            </w:r>
          </w:p>
        </w:tc>
        <w:tc>
          <w:tcPr>
            <w:tcW w:w="3288" w:type="pct"/>
            <w:noWrap/>
            <w:vAlign w:val="center"/>
            <w:hideMark/>
          </w:tcPr>
          <w:p w14:paraId="2666A2BD" w14:textId="77777777" w:rsidR="00C96CC1" w:rsidRPr="00D66CBE" w:rsidRDefault="00C96CC1" w:rsidP="00124210">
            <w:r w:rsidRPr="00D66CBE">
              <w:t>Hàng hoá, dịch vụ bán ra chịu thuế suất 10%</w:t>
            </w:r>
          </w:p>
        </w:tc>
        <w:tc>
          <w:tcPr>
            <w:tcW w:w="810" w:type="pct"/>
            <w:gridSpan w:val="4"/>
            <w:noWrap/>
            <w:vAlign w:val="center"/>
            <w:hideMark/>
          </w:tcPr>
          <w:p w14:paraId="4A7DFFE8" w14:textId="77777777" w:rsidR="00C96CC1" w:rsidRPr="00D66CBE" w:rsidRDefault="00C96CC1" w:rsidP="00124210">
            <w:pPr>
              <w:ind w:left="-113" w:right="-113"/>
              <w:jc w:val="center"/>
              <w:rPr>
                <w:b/>
                <w:bCs/>
              </w:rPr>
            </w:pPr>
            <w:r w:rsidRPr="00D66CBE">
              <w:rPr>
                <w:b/>
                <w:bCs/>
              </w:rPr>
              <w:t>[32]</w:t>
            </w:r>
          </w:p>
        </w:tc>
        <w:tc>
          <w:tcPr>
            <w:tcW w:w="116" w:type="pct"/>
            <w:noWrap/>
            <w:vAlign w:val="center"/>
            <w:hideMark/>
          </w:tcPr>
          <w:p w14:paraId="5ECF398D" w14:textId="77777777" w:rsidR="00C96CC1" w:rsidRPr="00D66CBE" w:rsidRDefault="00C96CC1" w:rsidP="00124210">
            <w:pPr>
              <w:jc w:val="center"/>
              <w:rPr>
                <w:b/>
                <w:bCs/>
              </w:rPr>
            </w:pPr>
            <w:r w:rsidRPr="00D66CBE">
              <w:rPr>
                <w:b/>
                <w:bCs/>
              </w:rPr>
              <w:t> </w:t>
            </w:r>
          </w:p>
        </w:tc>
        <w:tc>
          <w:tcPr>
            <w:tcW w:w="318" w:type="pct"/>
            <w:noWrap/>
            <w:vAlign w:val="center"/>
            <w:hideMark/>
          </w:tcPr>
          <w:p w14:paraId="4EDFC0FF" w14:textId="77777777" w:rsidR="00C96CC1" w:rsidRPr="00D66CBE" w:rsidRDefault="00C96CC1" w:rsidP="00124210">
            <w:pPr>
              <w:ind w:left="-113" w:right="-113"/>
              <w:jc w:val="center"/>
              <w:rPr>
                <w:b/>
                <w:bCs/>
              </w:rPr>
            </w:pPr>
            <w:r w:rsidRPr="00D66CBE">
              <w:rPr>
                <w:b/>
                <w:bCs/>
              </w:rPr>
              <w:t>[33]</w:t>
            </w:r>
          </w:p>
        </w:tc>
        <w:tc>
          <w:tcPr>
            <w:tcW w:w="137" w:type="pct"/>
            <w:noWrap/>
            <w:vAlign w:val="center"/>
            <w:hideMark/>
          </w:tcPr>
          <w:p w14:paraId="78FBCA41" w14:textId="77777777" w:rsidR="00C96CC1" w:rsidRPr="00D66CBE" w:rsidRDefault="00C96CC1" w:rsidP="00124210">
            <w:pPr>
              <w:jc w:val="center"/>
              <w:rPr>
                <w:b/>
                <w:bCs/>
              </w:rPr>
            </w:pPr>
            <w:r w:rsidRPr="00D66CBE">
              <w:rPr>
                <w:b/>
                <w:bCs/>
              </w:rPr>
              <w:t> </w:t>
            </w:r>
          </w:p>
        </w:tc>
      </w:tr>
      <w:tr w:rsidR="00C96CC1" w:rsidRPr="00D66CBE" w14:paraId="3BDFF712" w14:textId="77777777" w:rsidTr="00D66CBE">
        <w:trPr>
          <w:trHeight w:val="255"/>
        </w:trPr>
        <w:tc>
          <w:tcPr>
            <w:tcW w:w="330" w:type="pct"/>
            <w:noWrap/>
            <w:vAlign w:val="center"/>
            <w:hideMark/>
          </w:tcPr>
          <w:p w14:paraId="68A6F9D0" w14:textId="77777777" w:rsidR="00C96CC1" w:rsidRPr="00D66CBE" w:rsidRDefault="00C96CC1" w:rsidP="00124210">
            <w:pPr>
              <w:ind w:left="-113" w:right="-113"/>
              <w:jc w:val="center"/>
            </w:pPr>
            <w:r w:rsidRPr="00D66CBE">
              <w:t>d</w:t>
            </w:r>
          </w:p>
        </w:tc>
        <w:tc>
          <w:tcPr>
            <w:tcW w:w="3288" w:type="pct"/>
            <w:noWrap/>
            <w:vAlign w:val="center"/>
            <w:hideMark/>
          </w:tcPr>
          <w:p w14:paraId="68CA7D19" w14:textId="13217982" w:rsidR="00C96CC1" w:rsidRPr="00D66CBE" w:rsidRDefault="00C96CC1" w:rsidP="00124210">
            <w:r w:rsidRPr="00D66CBE">
              <w:t>Hàng hoá, dịch vụ bán ra không</w:t>
            </w:r>
            <w:r w:rsidR="00C9779B" w:rsidRPr="00D66CBE">
              <w:t xml:space="preserve"> kê khai</w:t>
            </w:r>
            <w:r w:rsidRPr="00D66CBE">
              <w:t xml:space="preserve"> tính</w:t>
            </w:r>
            <w:r w:rsidR="00C9779B" w:rsidRPr="00D66CBE">
              <w:t xml:space="preserve"> nộp</w:t>
            </w:r>
            <w:r w:rsidRPr="00D66CBE">
              <w:t xml:space="preserve"> thuế</w:t>
            </w:r>
          </w:p>
        </w:tc>
        <w:tc>
          <w:tcPr>
            <w:tcW w:w="810" w:type="pct"/>
            <w:gridSpan w:val="4"/>
            <w:noWrap/>
            <w:vAlign w:val="center"/>
            <w:hideMark/>
          </w:tcPr>
          <w:p w14:paraId="3B2E0E6F" w14:textId="77777777" w:rsidR="00C96CC1" w:rsidRPr="00D66CBE" w:rsidRDefault="00C96CC1" w:rsidP="00124210">
            <w:pPr>
              <w:ind w:left="-113" w:right="-113"/>
              <w:jc w:val="center"/>
              <w:rPr>
                <w:b/>
                <w:bCs/>
              </w:rPr>
            </w:pPr>
            <w:r w:rsidRPr="00D66CBE">
              <w:rPr>
                <w:b/>
                <w:bCs/>
              </w:rPr>
              <w:t>[32a]</w:t>
            </w:r>
          </w:p>
        </w:tc>
        <w:tc>
          <w:tcPr>
            <w:tcW w:w="116" w:type="pct"/>
            <w:noWrap/>
            <w:vAlign w:val="center"/>
            <w:hideMark/>
          </w:tcPr>
          <w:p w14:paraId="70EC96CE" w14:textId="77777777" w:rsidR="00C96CC1" w:rsidRPr="00D66CBE" w:rsidRDefault="00C96CC1" w:rsidP="00124210">
            <w:pPr>
              <w:jc w:val="center"/>
              <w:rPr>
                <w:b/>
                <w:bCs/>
              </w:rPr>
            </w:pPr>
            <w:r w:rsidRPr="00D66CBE">
              <w:rPr>
                <w:b/>
                <w:bCs/>
              </w:rPr>
              <w:t> </w:t>
            </w:r>
          </w:p>
        </w:tc>
        <w:tc>
          <w:tcPr>
            <w:tcW w:w="455" w:type="pct"/>
            <w:gridSpan w:val="2"/>
            <w:noWrap/>
            <w:vAlign w:val="center"/>
            <w:hideMark/>
          </w:tcPr>
          <w:p w14:paraId="3F625EE9" w14:textId="77777777" w:rsidR="00C96CC1" w:rsidRPr="00D66CBE" w:rsidRDefault="00C96CC1" w:rsidP="00124210">
            <w:pPr>
              <w:jc w:val="center"/>
              <w:rPr>
                <w:b/>
                <w:bCs/>
              </w:rPr>
            </w:pPr>
            <w:r w:rsidRPr="00D66CBE">
              <w:rPr>
                <w:b/>
                <w:bCs/>
              </w:rPr>
              <w:t> </w:t>
            </w:r>
          </w:p>
        </w:tc>
      </w:tr>
      <w:tr w:rsidR="009C3E8D" w:rsidRPr="00D66CBE" w14:paraId="369C9624" w14:textId="77777777" w:rsidTr="00D66CBE">
        <w:trPr>
          <w:trHeight w:val="255"/>
        </w:trPr>
        <w:tc>
          <w:tcPr>
            <w:tcW w:w="330" w:type="pct"/>
            <w:noWrap/>
            <w:vAlign w:val="center"/>
          </w:tcPr>
          <w:p w14:paraId="7EAA4CE0" w14:textId="26608102" w:rsidR="009C3E8D" w:rsidRPr="00D66CBE" w:rsidRDefault="009C3E8D" w:rsidP="009C3E8D">
            <w:pPr>
              <w:ind w:left="-113" w:right="-113"/>
              <w:jc w:val="center"/>
            </w:pPr>
            <w:r w:rsidRPr="00D66CBE">
              <w:t>e</w:t>
            </w:r>
          </w:p>
        </w:tc>
        <w:tc>
          <w:tcPr>
            <w:tcW w:w="3288" w:type="pct"/>
            <w:noWrap/>
            <w:vAlign w:val="center"/>
          </w:tcPr>
          <w:p w14:paraId="6654245C" w14:textId="5191D401" w:rsidR="009C3E8D" w:rsidRPr="00D66CBE" w:rsidRDefault="004F6CCC" w:rsidP="009C3E8D">
            <w:r w:rsidRPr="00D66CBE">
              <w:t xml:space="preserve">Hàng hoá, dịch vụ bán ra </w:t>
            </w:r>
            <w:r w:rsidRPr="00D66CBE">
              <w:rPr>
                <w:lang w:val="vi-VN"/>
              </w:rPr>
              <w:t xml:space="preserve">không tính vào giá tính thuế </w:t>
            </w:r>
            <w:r w:rsidR="00CE12AF" w:rsidRPr="00D66CBE">
              <w:t>giá trị gia tăng</w:t>
            </w:r>
          </w:p>
        </w:tc>
        <w:tc>
          <w:tcPr>
            <w:tcW w:w="810" w:type="pct"/>
            <w:gridSpan w:val="4"/>
            <w:noWrap/>
            <w:vAlign w:val="center"/>
          </w:tcPr>
          <w:p w14:paraId="4503C858" w14:textId="0A4317FD" w:rsidR="009C3E8D" w:rsidRPr="00D66CBE" w:rsidRDefault="009C3E8D" w:rsidP="009C3E8D">
            <w:pPr>
              <w:ind w:left="-113" w:right="-113"/>
              <w:jc w:val="center"/>
              <w:rPr>
                <w:b/>
                <w:bCs/>
              </w:rPr>
            </w:pPr>
            <w:r w:rsidRPr="00D66CBE">
              <w:rPr>
                <w:b/>
                <w:bCs/>
              </w:rPr>
              <w:t>[32b]</w:t>
            </w:r>
          </w:p>
        </w:tc>
        <w:tc>
          <w:tcPr>
            <w:tcW w:w="116" w:type="pct"/>
            <w:noWrap/>
            <w:vAlign w:val="center"/>
          </w:tcPr>
          <w:p w14:paraId="3D29B987" w14:textId="77777777" w:rsidR="009C3E8D" w:rsidRPr="00D66CBE" w:rsidRDefault="009C3E8D" w:rsidP="009C3E8D">
            <w:pPr>
              <w:jc w:val="center"/>
              <w:rPr>
                <w:b/>
                <w:bCs/>
                <w:i/>
                <w:iCs/>
              </w:rPr>
            </w:pPr>
          </w:p>
        </w:tc>
        <w:tc>
          <w:tcPr>
            <w:tcW w:w="455" w:type="pct"/>
            <w:gridSpan w:val="2"/>
            <w:noWrap/>
            <w:vAlign w:val="center"/>
          </w:tcPr>
          <w:p w14:paraId="04BF368E" w14:textId="77777777" w:rsidR="009C3E8D" w:rsidRPr="00D66CBE" w:rsidRDefault="009C3E8D" w:rsidP="009C3E8D">
            <w:pPr>
              <w:jc w:val="center"/>
              <w:rPr>
                <w:b/>
                <w:bCs/>
              </w:rPr>
            </w:pPr>
          </w:p>
        </w:tc>
      </w:tr>
      <w:tr w:rsidR="004F6CCC" w:rsidRPr="00D66CBE" w14:paraId="516E123D" w14:textId="77777777" w:rsidTr="00D66CBE">
        <w:trPr>
          <w:trHeight w:val="255"/>
        </w:trPr>
        <w:tc>
          <w:tcPr>
            <w:tcW w:w="330" w:type="pct"/>
            <w:noWrap/>
            <w:vAlign w:val="center"/>
          </w:tcPr>
          <w:p w14:paraId="4EEF0B47" w14:textId="5E0B2B8D" w:rsidR="004F6CCC" w:rsidRPr="00D66CBE" w:rsidRDefault="004F6CCC" w:rsidP="004F6CCC">
            <w:pPr>
              <w:ind w:left="-113" w:right="-113"/>
              <w:jc w:val="center"/>
              <w:rPr>
                <w:b/>
                <w:bCs/>
              </w:rPr>
            </w:pPr>
            <w:r w:rsidRPr="00D66CBE">
              <w:rPr>
                <w:b/>
                <w:bCs/>
              </w:rPr>
              <w:t>3</w:t>
            </w:r>
          </w:p>
        </w:tc>
        <w:tc>
          <w:tcPr>
            <w:tcW w:w="3288" w:type="pct"/>
            <w:vAlign w:val="center"/>
          </w:tcPr>
          <w:p w14:paraId="439072D1" w14:textId="2BD7F5C1" w:rsidR="004F6CCC" w:rsidRPr="00D66CBE" w:rsidRDefault="004F6CCC" w:rsidP="004F6CCC">
            <w:pPr>
              <w:rPr>
                <w:b/>
                <w:bCs/>
              </w:rPr>
            </w:pPr>
            <w:r w:rsidRPr="00D66CBE">
              <w:rPr>
                <w:b/>
                <w:bCs/>
              </w:rPr>
              <w:t xml:space="preserve">Hàng hoá, dịch vụ bán ra không thuộc phạm vi điều chỉnh của pháp luật thuế </w:t>
            </w:r>
            <w:r w:rsidR="00CE12AF" w:rsidRPr="00D66CBE">
              <w:rPr>
                <w:b/>
                <w:bCs/>
              </w:rPr>
              <w:t>giá trị gia tăng</w:t>
            </w:r>
          </w:p>
        </w:tc>
        <w:tc>
          <w:tcPr>
            <w:tcW w:w="810" w:type="pct"/>
            <w:gridSpan w:val="4"/>
            <w:noWrap/>
            <w:vAlign w:val="center"/>
          </w:tcPr>
          <w:p w14:paraId="17919578" w14:textId="2164DC2B" w:rsidR="004F6CCC" w:rsidRPr="00D66CBE" w:rsidRDefault="004F6CCC" w:rsidP="004F6CCC">
            <w:pPr>
              <w:ind w:left="-113" w:right="-113"/>
              <w:jc w:val="center"/>
              <w:rPr>
                <w:b/>
                <w:bCs/>
              </w:rPr>
            </w:pPr>
            <w:r w:rsidRPr="00D66CBE">
              <w:rPr>
                <w:b/>
                <w:bCs/>
              </w:rPr>
              <w:t>[34a]</w:t>
            </w:r>
          </w:p>
        </w:tc>
        <w:tc>
          <w:tcPr>
            <w:tcW w:w="116" w:type="pct"/>
            <w:noWrap/>
            <w:vAlign w:val="center"/>
          </w:tcPr>
          <w:p w14:paraId="471FD264" w14:textId="77777777" w:rsidR="004F6CCC" w:rsidRPr="00D66CBE" w:rsidRDefault="004F6CCC" w:rsidP="004F6CCC">
            <w:pPr>
              <w:jc w:val="center"/>
              <w:rPr>
                <w:b/>
                <w:bCs/>
              </w:rPr>
            </w:pPr>
          </w:p>
        </w:tc>
        <w:tc>
          <w:tcPr>
            <w:tcW w:w="455" w:type="pct"/>
            <w:gridSpan w:val="2"/>
            <w:noWrap/>
            <w:vAlign w:val="center"/>
          </w:tcPr>
          <w:p w14:paraId="1C61079F" w14:textId="77777777" w:rsidR="004F6CCC" w:rsidRPr="00D66CBE" w:rsidRDefault="004F6CCC" w:rsidP="004F6CCC">
            <w:pPr>
              <w:jc w:val="center"/>
              <w:rPr>
                <w:b/>
                <w:bCs/>
              </w:rPr>
            </w:pPr>
          </w:p>
        </w:tc>
      </w:tr>
      <w:tr w:rsidR="004F6CCC" w:rsidRPr="00D66CBE" w14:paraId="38F428A9" w14:textId="77777777" w:rsidTr="00D66CBE">
        <w:trPr>
          <w:trHeight w:val="255"/>
        </w:trPr>
        <w:tc>
          <w:tcPr>
            <w:tcW w:w="330" w:type="pct"/>
            <w:noWrap/>
            <w:vAlign w:val="center"/>
            <w:hideMark/>
          </w:tcPr>
          <w:p w14:paraId="1A1652FF" w14:textId="2DB6F7C5" w:rsidR="004F6CCC" w:rsidRPr="00D66CBE" w:rsidRDefault="004F6CCC" w:rsidP="004F6CCC">
            <w:pPr>
              <w:ind w:left="-113" w:right="-113"/>
              <w:jc w:val="center"/>
              <w:rPr>
                <w:b/>
                <w:bCs/>
              </w:rPr>
            </w:pPr>
            <w:r w:rsidRPr="00D66CBE">
              <w:rPr>
                <w:b/>
                <w:bCs/>
              </w:rPr>
              <w:t>4</w:t>
            </w:r>
          </w:p>
        </w:tc>
        <w:tc>
          <w:tcPr>
            <w:tcW w:w="3288" w:type="pct"/>
            <w:vAlign w:val="center"/>
            <w:hideMark/>
          </w:tcPr>
          <w:p w14:paraId="657AB1DD" w14:textId="6969D39D" w:rsidR="004F6CCC" w:rsidRPr="00D66CBE" w:rsidRDefault="004F6CCC" w:rsidP="004F6CCC">
            <w:pPr>
              <w:rPr>
                <w:b/>
                <w:bCs/>
              </w:rPr>
            </w:pPr>
            <w:r w:rsidRPr="00D66CBE">
              <w:rPr>
                <w:b/>
                <w:bCs/>
              </w:rPr>
              <w:t>Tổng doanh thu và thuế giá trị gia tăng của hàng hóa, dịch vụ bán ra ([34]=[26]+[27]+[34a]; [35]=[28])</w:t>
            </w:r>
          </w:p>
        </w:tc>
        <w:tc>
          <w:tcPr>
            <w:tcW w:w="810" w:type="pct"/>
            <w:gridSpan w:val="4"/>
            <w:noWrap/>
            <w:vAlign w:val="center"/>
            <w:hideMark/>
          </w:tcPr>
          <w:p w14:paraId="2F065217" w14:textId="77777777" w:rsidR="004F6CCC" w:rsidRPr="00D66CBE" w:rsidRDefault="004F6CCC" w:rsidP="004F6CCC">
            <w:pPr>
              <w:ind w:left="-113" w:right="-113"/>
              <w:jc w:val="center"/>
              <w:rPr>
                <w:b/>
                <w:bCs/>
              </w:rPr>
            </w:pPr>
            <w:r w:rsidRPr="00D66CBE">
              <w:rPr>
                <w:b/>
                <w:bCs/>
              </w:rPr>
              <w:t>[34]</w:t>
            </w:r>
          </w:p>
        </w:tc>
        <w:tc>
          <w:tcPr>
            <w:tcW w:w="116" w:type="pct"/>
            <w:noWrap/>
            <w:vAlign w:val="center"/>
            <w:hideMark/>
          </w:tcPr>
          <w:p w14:paraId="2087F7ED" w14:textId="77777777" w:rsidR="004F6CCC" w:rsidRPr="00D66CBE" w:rsidRDefault="004F6CCC" w:rsidP="004F6CCC">
            <w:pPr>
              <w:jc w:val="center"/>
              <w:rPr>
                <w:b/>
                <w:bCs/>
              </w:rPr>
            </w:pPr>
            <w:r w:rsidRPr="00D66CBE">
              <w:rPr>
                <w:b/>
                <w:bCs/>
              </w:rPr>
              <w:t> </w:t>
            </w:r>
          </w:p>
        </w:tc>
        <w:tc>
          <w:tcPr>
            <w:tcW w:w="318" w:type="pct"/>
            <w:noWrap/>
            <w:vAlign w:val="center"/>
            <w:hideMark/>
          </w:tcPr>
          <w:p w14:paraId="1B3F0216" w14:textId="77777777" w:rsidR="004F6CCC" w:rsidRPr="00D66CBE" w:rsidRDefault="004F6CCC" w:rsidP="004F6CCC">
            <w:pPr>
              <w:ind w:left="-113" w:right="-113"/>
              <w:jc w:val="center"/>
              <w:rPr>
                <w:b/>
                <w:bCs/>
              </w:rPr>
            </w:pPr>
            <w:r w:rsidRPr="00D66CBE">
              <w:rPr>
                <w:b/>
                <w:bCs/>
              </w:rPr>
              <w:t>[35]</w:t>
            </w:r>
          </w:p>
        </w:tc>
        <w:tc>
          <w:tcPr>
            <w:tcW w:w="137" w:type="pct"/>
            <w:noWrap/>
            <w:vAlign w:val="center"/>
            <w:hideMark/>
          </w:tcPr>
          <w:p w14:paraId="5B3FC84D" w14:textId="77777777" w:rsidR="004F6CCC" w:rsidRPr="00D66CBE" w:rsidRDefault="004F6CCC" w:rsidP="004F6CCC">
            <w:pPr>
              <w:jc w:val="center"/>
              <w:rPr>
                <w:b/>
                <w:bCs/>
              </w:rPr>
            </w:pPr>
            <w:r w:rsidRPr="00D66CBE">
              <w:rPr>
                <w:b/>
                <w:bCs/>
              </w:rPr>
              <w:t> </w:t>
            </w:r>
          </w:p>
        </w:tc>
      </w:tr>
      <w:tr w:rsidR="004F6CCC" w:rsidRPr="00D66CBE" w14:paraId="0925236C" w14:textId="77777777" w:rsidTr="00D66CBE">
        <w:trPr>
          <w:trHeight w:val="255"/>
        </w:trPr>
        <w:tc>
          <w:tcPr>
            <w:tcW w:w="330" w:type="pct"/>
            <w:noWrap/>
            <w:vAlign w:val="center"/>
            <w:hideMark/>
          </w:tcPr>
          <w:p w14:paraId="09C8AA73" w14:textId="77777777" w:rsidR="004F6CCC" w:rsidRPr="00D66CBE" w:rsidRDefault="004F6CCC" w:rsidP="004F6CCC">
            <w:pPr>
              <w:ind w:left="-113" w:right="-113"/>
              <w:jc w:val="center"/>
              <w:rPr>
                <w:b/>
                <w:bCs/>
              </w:rPr>
            </w:pPr>
            <w:r w:rsidRPr="00D66CBE">
              <w:rPr>
                <w:b/>
                <w:bCs/>
              </w:rPr>
              <w:t>III</w:t>
            </w:r>
          </w:p>
        </w:tc>
        <w:tc>
          <w:tcPr>
            <w:tcW w:w="4058" w:type="pct"/>
            <w:gridSpan w:val="4"/>
            <w:noWrap/>
            <w:vAlign w:val="center"/>
            <w:hideMark/>
          </w:tcPr>
          <w:p w14:paraId="723FA317" w14:textId="77777777" w:rsidR="004F6CCC" w:rsidRPr="00D66CBE" w:rsidRDefault="004F6CCC" w:rsidP="004F6CCC">
            <w:pPr>
              <w:rPr>
                <w:b/>
                <w:bCs/>
              </w:rPr>
            </w:pPr>
            <w:r w:rsidRPr="00D66CBE">
              <w:rPr>
                <w:b/>
                <w:bCs/>
              </w:rPr>
              <w:t>Thuế giá trị gia tăng phát sinh trong kỳ ([36]=[35]-[25])</w:t>
            </w:r>
          </w:p>
        </w:tc>
        <w:tc>
          <w:tcPr>
            <w:tcW w:w="475" w:type="pct"/>
            <w:gridSpan w:val="3"/>
            <w:noWrap/>
            <w:vAlign w:val="center"/>
            <w:hideMark/>
          </w:tcPr>
          <w:p w14:paraId="0E6094BB" w14:textId="77777777" w:rsidR="004F6CCC" w:rsidRPr="00D66CBE" w:rsidRDefault="004F6CCC" w:rsidP="004F6CCC">
            <w:pPr>
              <w:ind w:left="-113" w:right="-113"/>
              <w:jc w:val="center"/>
              <w:rPr>
                <w:b/>
                <w:bCs/>
              </w:rPr>
            </w:pPr>
            <w:r w:rsidRPr="00D66CBE">
              <w:rPr>
                <w:b/>
                <w:bCs/>
              </w:rPr>
              <w:t>[36]</w:t>
            </w:r>
          </w:p>
        </w:tc>
        <w:tc>
          <w:tcPr>
            <w:tcW w:w="137" w:type="pct"/>
            <w:noWrap/>
            <w:vAlign w:val="center"/>
            <w:hideMark/>
          </w:tcPr>
          <w:p w14:paraId="2A3688A6" w14:textId="77777777" w:rsidR="004F6CCC" w:rsidRPr="00D66CBE" w:rsidRDefault="004F6CCC" w:rsidP="004F6CCC">
            <w:pPr>
              <w:jc w:val="center"/>
              <w:rPr>
                <w:b/>
                <w:bCs/>
              </w:rPr>
            </w:pPr>
            <w:r w:rsidRPr="00D66CBE">
              <w:rPr>
                <w:b/>
                <w:bCs/>
              </w:rPr>
              <w:t> </w:t>
            </w:r>
          </w:p>
        </w:tc>
      </w:tr>
      <w:tr w:rsidR="004F6CCC" w:rsidRPr="00D66CBE" w14:paraId="1F2421EC" w14:textId="77777777" w:rsidTr="00D66CBE">
        <w:trPr>
          <w:trHeight w:val="255"/>
        </w:trPr>
        <w:tc>
          <w:tcPr>
            <w:tcW w:w="330" w:type="pct"/>
            <w:noWrap/>
            <w:vAlign w:val="center"/>
            <w:hideMark/>
          </w:tcPr>
          <w:p w14:paraId="70CC94E9" w14:textId="77777777" w:rsidR="004F6CCC" w:rsidRPr="00D66CBE" w:rsidRDefault="004F6CCC" w:rsidP="004F6CCC">
            <w:pPr>
              <w:ind w:left="-113" w:right="-113"/>
              <w:jc w:val="center"/>
              <w:rPr>
                <w:b/>
                <w:bCs/>
              </w:rPr>
            </w:pPr>
            <w:r w:rsidRPr="00D66CBE">
              <w:rPr>
                <w:b/>
                <w:bCs/>
              </w:rPr>
              <w:t>IV</w:t>
            </w:r>
          </w:p>
        </w:tc>
        <w:tc>
          <w:tcPr>
            <w:tcW w:w="4670" w:type="pct"/>
            <w:gridSpan w:val="8"/>
            <w:noWrap/>
            <w:vAlign w:val="center"/>
            <w:hideMark/>
          </w:tcPr>
          <w:p w14:paraId="7379B510" w14:textId="77777777" w:rsidR="004F6CCC" w:rsidRPr="00D66CBE" w:rsidRDefault="004F6CCC" w:rsidP="004F6CCC">
            <w:pPr>
              <w:jc w:val="both"/>
              <w:rPr>
                <w:b/>
                <w:bCs/>
              </w:rPr>
            </w:pPr>
            <w:r w:rsidRPr="00D66CBE">
              <w:rPr>
                <w:b/>
                <w:bCs/>
              </w:rPr>
              <w:t>Điều chỉnh tăng, giảm thuế giá trị gia tăng còn được khấu trừ của các kỳ trước</w:t>
            </w:r>
          </w:p>
        </w:tc>
      </w:tr>
      <w:tr w:rsidR="004F6CCC" w:rsidRPr="00D66CBE" w14:paraId="12AA1571" w14:textId="77777777" w:rsidTr="00D66CBE">
        <w:trPr>
          <w:trHeight w:val="255"/>
        </w:trPr>
        <w:tc>
          <w:tcPr>
            <w:tcW w:w="330" w:type="pct"/>
            <w:noWrap/>
            <w:vAlign w:val="center"/>
            <w:hideMark/>
          </w:tcPr>
          <w:p w14:paraId="48361EFE" w14:textId="77777777" w:rsidR="004F6CCC" w:rsidRPr="00D66CBE" w:rsidRDefault="004F6CCC" w:rsidP="004F6CCC">
            <w:pPr>
              <w:ind w:left="-113" w:right="-113"/>
              <w:jc w:val="center"/>
              <w:rPr>
                <w:b/>
                <w:bCs/>
              </w:rPr>
            </w:pPr>
            <w:r w:rsidRPr="00D66CBE">
              <w:rPr>
                <w:b/>
                <w:bCs/>
              </w:rPr>
              <w:t>1</w:t>
            </w:r>
          </w:p>
        </w:tc>
        <w:tc>
          <w:tcPr>
            <w:tcW w:w="4058" w:type="pct"/>
            <w:gridSpan w:val="4"/>
            <w:noWrap/>
            <w:vAlign w:val="center"/>
            <w:hideMark/>
          </w:tcPr>
          <w:p w14:paraId="5F4FE252" w14:textId="77777777" w:rsidR="004F6CCC" w:rsidRPr="00D66CBE" w:rsidRDefault="004F6CCC" w:rsidP="004F6CCC">
            <w:r w:rsidRPr="00D66CBE">
              <w:t xml:space="preserve">Điều chỉnh giảm </w:t>
            </w:r>
          </w:p>
        </w:tc>
        <w:tc>
          <w:tcPr>
            <w:tcW w:w="475" w:type="pct"/>
            <w:gridSpan w:val="3"/>
            <w:noWrap/>
            <w:vAlign w:val="center"/>
            <w:hideMark/>
          </w:tcPr>
          <w:p w14:paraId="16AA3AC9" w14:textId="77777777" w:rsidR="004F6CCC" w:rsidRPr="00D66CBE" w:rsidRDefault="004F6CCC" w:rsidP="004F6CCC">
            <w:pPr>
              <w:ind w:left="-113" w:right="-113"/>
              <w:jc w:val="center"/>
              <w:rPr>
                <w:b/>
                <w:bCs/>
              </w:rPr>
            </w:pPr>
            <w:r w:rsidRPr="00D66CBE">
              <w:rPr>
                <w:b/>
                <w:bCs/>
              </w:rPr>
              <w:t>[37]</w:t>
            </w:r>
          </w:p>
        </w:tc>
        <w:tc>
          <w:tcPr>
            <w:tcW w:w="137" w:type="pct"/>
            <w:noWrap/>
            <w:vAlign w:val="center"/>
            <w:hideMark/>
          </w:tcPr>
          <w:p w14:paraId="1B9DE014" w14:textId="77777777" w:rsidR="004F6CCC" w:rsidRPr="00D66CBE" w:rsidRDefault="004F6CCC" w:rsidP="004F6CCC">
            <w:pPr>
              <w:jc w:val="center"/>
            </w:pPr>
            <w:r w:rsidRPr="00D66CBE">
              <w:t> </w:t>
            </w:r>
          </w:p>
        </w:tc>
      </w:tr>
      <w:tr w:rsidR="004F6CCC" w:rsidRPr="00D66CBE" w14:paraId="34183F89" w14:textId="77777777" w:rsidTr="00D66CBE">
        <w:trPr>
          <w:trHeight w:val="255"/>
        </w:trPr>
        <w:tc>
          <w:tcPr>
            <w:tcW w:w="330" w:type="pct"/>
            <w:noWrap/>
            <w:vAlign w:val="center"/>
            <w:hideMark/>
          </w:tcPr>
          <w:p w14:paraId="2205500B" w14:textId="77777777" w:rsidR="004F6CCC" w:rsidRPr="00D66CBE" w:rsidRDefault="004F6CCC" w:rsidP="004F6CCC">
            <w:pPr>
              <w:ind w:left="-113" w:right="-113"/>
              <w:jc w:val="center"/>
              <w:rPr>
                <w:b/>
                <w:bCs/>
              </w:rPr>
            </w:pPr>
            <w:r w:rsidRPr="00D66CBE">
              <w:rPr>
                <w:b/>
                <w:bCs/>
              </w:rPr>
              <w:t>2</w:t>
            </w:r>
          </w:p>
        </w:tc>
        <w:tc>
          <w:tcPr>
            <w:tcW w:w="4058" w:type="pct"/>
            <w:gridSpan w:val="4"/>
            <w:noWrap/>
            <w:vAlign w:val="center"/>
            <w:hideMark/>
          </w:tcPr>
          <w:p w14:paraId="40DC6E1E" w14:textId="77777777" w:rsidR="004F6CCC" w:rsidRPr="00D66CBE" w:rsidRDefault="004F6CCC" w:rsidP="004F6CCC">
            <w:r w:rsidRPr="00D66CBE">
              <w:t xml:space="preserve">Điều chỉnh tăng </w:t>
            </w:r>
          </w:p>
        </w:tc>
        <w:tc>
          <w:tcPr>
            <w:tcW w:w="475" w:type="pct"/>
            <w:gridSpan w:val="3"/>
            <w:noWrap/>
            <w:vAlign w:val="center"/>
            <w:hideMark/>
          </w:tcPr>
          <w:p w14:paraId="6379509C" w14:textId="77777777" w:rsidR="004F6CCC" w:rsidRPr="00D66CBE" w:rsidRDefault="004F6CCC" w:rsidP="004F6CCC">
            <w:pPr>
              <w:ind w:left="-113" w:right="-113"/>
              <w:jc w:val="center"/>
              <w:rPr>
                <w:b/>
                <w:bCs/>
              </w:rPr>
            </w:pPr>
            <w:r w:rsidRPr="00D66CBE">
              <w:rPr>
                <w:b/>
                <w:bCs/>
              </w:rPr>
              <w:t>[38]</w:t>
            </w:r>
          </w:p>
        </w:tc>
        <w:tc>
          <w:tcPr>
            <w:tcW w:w="137" w:type="pct"/>
            <w:noWrap/>
            <w:vAlign w:val="center"/>
            <w:hideMark/>
          </w:tcPr>
          <w:p w14:paraId="40165719" w14:textId="77777777" w:rsidR="004F6CCC" w:rsidRPr="00D66CBE" w:rsidRDefault="004F6CCC" w:rsidP="004F6CCC">
            <w:pPr>
              <w:jc w:val="center"/>
            </w:pPr>
            <w:r w:rsidRPr="00D66CBE">
              <w:t> </w:t>
            </w:r>
          </w:p>
        </w:tc>
      </w:tr>
      <w:tr w:rsidR="004F6CCC" w:rsidRPr="00D66CBE" w14:paraId="6A37D8FC" w14:textId="77777777" w:rsidTr="00D66CBE">
        <w:trPr>
          <w:trHeight w:val="263"/>
        </w:trPr>
        <w:tc>
          <w:tcPr>
            <w:tcW w:w="330" w:type="pct"/>
            <w:noWrap/>
            <w:vAlign w:val="center"/>
            <w:hideMark/>
          </w:tcPr>
          <w:p w14:paraId="214A425D" w14:textId="77777777" w:rsidR="004F6CCC" w:rsidRPr="00D66CBE" w:rsidRDefault="004F6CCC" w:rsidP="004F6CCC">
            <w:pPr>
              <w:ind w:left="-113" w:right="-113"/>
              <w:jc w:val="center"/>
              <w:rPr>
                <w:b/>
                <w:bCs/>
              </w:rPr>
            </w:pPr>
            <w:r w:rsidRPr="00D66CBE">
              <w:rPr>
                <w:b/>
                <w:bCs/>
              </w:rPr>
              <w:t>V</w:t>
            </w:r>
          </w:p>
        </w:tc>
        <w:tc>
          <w:tcPr>
            <w:tcW w:w="4058" w:type="pct"/>
            <w:gridSpan w:val="4"/>
            <w:vAlign w:val="center"/>
            <w:hideMark/>
          </w:tcPr>
          <w:p w14:paraId="38E0AA39" w14:textId="77777777" w:rsidR="004F6CCC" w:rsidRPr="00D66CBE" w:rsidRDefault="004F6CCC" w:rsidP="004F6CCC">
            <w:pPr>
              <w:rPr>
                <w:b/>
                <w:bCs/>
              </w:rPr>
            </w:pPr>
            <w:r w:rsidRPr="00D66CBE">
              <w:rPr>
                <w:b/>
                <w:bCs/>
              </w:rPr>
              <w:t>Thuế giá trị gia tăng nhận bàn giao được khấu trừ trong kỳ</w:t>
            </w:r>
          </w:p>
        </w:tc>
        <w:tc>
          <w:tcPr>
            <w:tcW w:w="475" w:type="pct"/>
            <w:gridSpan w:val="3"/>
            <w:vAlign w:val="center"/>
            <w:hideMark/>
          </w:tcPr>
          <w:p w14:paraId="1DEF2EA4" w14:textId="77777777" w:rsidR="004F6CCC" w:rsidRPr="00D66CBE" w:rsidRDefault="004F6CCC" w:rsidP="004F6CCC">
            <w:pPr>
              <w:ind w:left="-113" w:right="-113"/>
              <w:jc w:val="center"/>
              <w:rPr>
                <w:b/>
                <w:bCs/>
              </w:rPr>
            </w:pPr>
            <w:r w:rsidRPr="00D66CBE">
              <w:rPr>
                <w:b/>
                <w:bCs/>
              </w:rPr>
              <w:t>[39a]</w:t>
            </w:r>
          </w:p>
        </w:tc>
        <w:tc>
          <w:tcPr>
            <w:tcW w:w="137" w:type="pct"/>
            <w:noWrap/>
            <w:vAlign w:val="center"/>
            <w:hideMark/>
          </w:tcPr>
          <w:p w14:paraId="7BDD0C90" w14:textId="77777777" w:rsidR="004F6CCC" w:rsidRPr="00D66CBE" w:rsidRDefault="004F6CCC" w:rsidP="004F6CCC">
            <w:pPr>
              <w:jc w:val="center"/>
            </w:pPr>
            <w:r w:rsidRPr="00D66CBE">
              <w:t> </w:t>
            </w:r>
          </w:p>
        </w:tc>
      </w:tr>
      <w:tr w:rsidR="004F6CCC" w:rsidRPr="00D66CBE" w14:paraId="6CA41866" w14:textId="77777777" w:rsidTr="00D66CBE">
        <w:trPr>
          <w:trHeight w:val="255"/>
        </w:trPr>
        <w:tc>
          <w:tcPr>
            <w:tcW w:w="330" w:type="pct"/>
            <w:noWrap/>
            <w:vAlign w:val="center"/>
            <w:hideMark/>
          </w:tcPr>
          <w:p w14:paraId="7B8C324E" w14:textId="77777777" w:rsidR="004F6CCC" w:rsidRPr="00D66CBE" w:rsidRDefault="004F6CCC" w:rsidP="004F6CCC">
            <w:pPr>
              <w:ind w:left="-113" w:right="-113"/>
              <w:jc w:val="center"/>
              <w:rPr>
                <w:b/>
                <w:bCs/>
              </w:rPr>
            </w:pPr>
            <w:r w:rsidRPr="00D66CBE">
              <w:rPr>
                <w:b/>
                <w:bCs/>
              </w:rPr>
              <w:t>VI</w:t>
            </w:r>
          </w:p>
        </w:tc>
        <w:tc>
          <w:tcPr>
            <w:tcW w:w="4670" w:type="pct"/>
            <w:gridSpan w:val="8"/>
            <w:noWrap/>
            <w:vAlign w:val="center"/>
            <w:hideMark/>
          </w:tcPr>
          <w:p w14:paraId="4C72D6B7" w14:textId="77777777" w:rsidR="004F6CCC" w:rsidRPr="00D66CBE" w:rsidRDefault="004F6CCC" w:rsidP="004F6CCC">
            <w:pPr>
              <w:jc w:val="both"/>
              <w:rPr>
                <w:b/>
                <w:bCs/>
              </w:rPr>
            </w:pPr>
            <w:r w:rsidRPr="00D66CBE">
              <w:rPr>
                <w:b/>
                <w:bCs/>
              </w:rPr>
              <w:t>Xác định nghĩa vụ thuế giá trị gia tăng phải nộp trong kỳ:</w:t>
            </w:r>
          </w:p>
        </w:tc>
      </w:tr>
      <w:tr w:rsidR="004F6CCC" w:rsidRPr="00D66CBE" w14:paraId="7A848659" w14:textId="77777777" w:rsidTr="00D66CBE">
        <w:trPr>
          <w:trHeight w:val="255"/>
        </w:trPr>
        <w:tc>
          <w:tcPr>
            <w:tcW w:w="330" w:type="pct"/>
            <w:noWrap/>
            <w:vAlign w:val="center"/>
            <w:hideMark/>
          </w:tcPr>
          <w:p w14:paraId="6E48ECCD" w14:textId="77777777" w:rsidR="004F6CCC" w:rsidRPr="00D66CBE" w:rsidRDefault="004F6CCC" w:rsidP="004F6CCC">
            <w:pPr>
              <w:ind w:left="-113" w:right="-113"/>
              <w:jc w:val="center"/>
              <w:rPr>
                <w:b/>
                <w:bCs/>
              </w:rPr>
            </w:pPr>
            <w:r w:rsidRPr="00D66CBE">
              <w:rPr>
                <w:b/>
                <w:bCs/>
              </w:rPr>
              <w:t>1</w:t>
            </w:r>
          </w:p>
        </w:tc>
        <w:tc>
          <w:tcPr>
            <w:tcW w:w="4058" w:type="pct"/>
            <w:gridSpan w:val="4"/>
            <w:vAlign w:val="center"/>
            <w:hideMark/>
          </w:tcPr>
          <w:p w14:paraId="7EB1561A" w14:textId="77777777" w:rsidR="004F6CCC" w:rsidRPr="00D66CBE" w:rsidRDefault="004F6CCC" w:rsidP="004F6CCC">
            <w:pPr>
              <w:jc w:val="both"/>
              <w:rPr>
                <w:b/>
                <w:bCs/>
              </w:rPr>
            </w:pPr>
            <w:r w:rsidRPr="00D66CBE">
              <w:rPr>
                <w:b/>
                <w:bCs/>
              </w:rPr>
              <w:t>Thuế giá trị gia tăng phải nộp của hoạt động sản xuất kinh doanh trong kỳ</w:t>
            </w:r>
          </w:p>
          <w:p w14:paraId="7441175B" w14:textId="77777777" w:rsidR="004F6CCC" w:rsidRPr="00D66CBE" w:rsidRDefault="004F6CCC" w:rsidP="004F6CCC">
            <w:pPr>
              <w:rPr>
                <w:b/>
                <w:bCs/>
              </w:rPr>
            </w:pPr>
            <w:r w:rsidRPr="00D66CBE">
              <w:rPr>
                <w:b/>
                <w:bCs/>
              </w:rPr>
              <w:t>{[40a]=([36]-[22]+[37]-[38]-[39a]) ≥ 0}</w:t>
            </w:r>
          </w:p>
        </w:tc>
        <w:tc>
          <w:tcPr>
            <w:tcW w:w="475" w:type="pct"/>
            <w:gridSpan w:val="3"/>
            <w:vAlign w:val="center"/>
            <w:hideMark/>
          </w:tcPr>
          <w:p w14:paraId="0029FE44" w14:textId="77777777" w:rsidR="004F6CCC" w:rsidRPr="00D66CBE" w:rsidRDefault="004F6CCC" w:rsidP="004F6CCC">
            <w:pPr>
              <w:ind w:left="-113" w:right="-113"/>
              <w:jc w:val="center"/>
              <w:rPr>
                <w:b/>
                <w:bCs/>
              </w:rPr>
            </w:pPr>
            <w:r w:rsidRPr="00D66CBE">
              <w:rPr>
                <w:b/>
                <w:bCs/>
              </w:rPr>
              <w:t>[40a]</w:t>
            </w:r>
          </w:p>
        </w:tc>
        <w:tc>
          <w:tcPr>
            <w:tcW w:w="137" w:type="pct"/>
            <w:noWrap/>
            <w:vAlign w:val="center"/>
            <w:hideMark/>
          </w:tcPr>
          <w:p w14:paraId="660C2216" w14:textId="77777777" w:rsidR="004F6CCC" w:rsidRPr="00D66CBE" w:rsidRDefault="004F6CCC" w:rsidP="004F6CCC">
            <w:pPr>
              <w:jc w:val="center"/>
              <w:rPr>
                <w:b/>
                <w:bCs/>
              </w:rPr>
            </w:pPr>
            <w:r w:rsidRPr="00D66CBE">
              <w:rPr>
                <w:b/>
                <w:bCs/>
              </w:rPr>
              <w:t> </w:t>
            </w:r>
          </w:p>
        </w:tc>
      </w:tr>
      <w:tr w:rsidR="004F6CCC" w:rsidRPr="00D66CBE" w14:paraId="265B4D2F" w14:textId="77777777" w:rsidTr="00D66CBE">
        <w:trPr>
          <w:trHeight w:val="480"/>
        </w:trPr>
        <w:tc>
          <w:tcPr>
            <w:tcW w:w="330" w:type="pct"/>
            <w:noWrap/>
            <w:vAlign w:val="center"/>
            <w:hideMark/>
          </w:tcPr>
          <w:p w14:paraId="4923032F" w14:textId="77777777" w:rsidR="004F6CCC" w:rsidRPr="00D66CBE" w:rsidRDefault="004F6CCC" w:rsidP="004F6CCC">
            <w:pPr>
              <w:ind w:left="-113" w:right="-113"/>
              <w:jc w:val="center"/>
              <w:rPr>
                <w:b/>
                <w:bCs/>
              </w:rPr>
            </w:pPr>
            <w:r w:rsidRPr="00D66CBE">
              <w:rPr>
                <w:b/>
                <w:bCs/>
              </w:rPr>
              <w:t>2</w:t>
            </w:r>
          </w:p>
        </w:tc>
        <w:tc>
          <w:tcPr>
            <w:tcW w:w="4058" w:type="pct"/>
            <w:gridSpan w:val="4"/>
            <w:vAlign w:val="center"/>
            <w:hideMark/>
          </w:tcPr>
          <w:p w14:paraId="5F3E0FD8" w14:textId="77777777" w:rsidR="004F6CCC" w:rsidRPr="00D66CBE" w:rsidRDefault="004F6CCC" w:rsidP="004F6CCC">
            <w:pPr>
              <w:jc w:val="both"/>
              <w:rPr>
                <w:b/>
                <w:bCs/>
              </w:rPr>
            </w:pPr>
            <w:r w:rsidRPr="00D66CBE">
              <w:rPr>
                <w:b/>
                <w:bCs/>
              </w:rPr>
              <w:t>Thuế giá trị gia tăng mua vào của dự án đầu tư được bù trừ với thuế GTGT còn phải nộp của hoạt động sản xuất kinh doanh cùng kỳ tính thuế ([40b]≤[40a])</w:t>
            </w:r>
          </w:p>
        </w:tc>
        <w:tc>
          <w:tcPr>
            <w:tcW w:w="475" w:type="pct"/>
            <w:gridSpan w:val="3"/>
            <w:vAlign w:val="center"/>
            <w:hideMark/>
          </w:tcPr>
          <w:p w14:paraId="6AF2AF47" w14:textId="77777777" w:rsidR="004F6CCC" w:rsidRPr="00D66CBE" w:rsidRDefault="004F6CCC" w:rsidP="004F6CCC">
            <w:pPr>
              <w:ind w:left="-113" w:right="-113"/>
              <w:jc w:val="center"/>
              <w:rPr>
                <w:b/>
                <w:bCs/>
              </w:rPr>
            </w:pPr>
            <w:r w:rsidRPr="00D66CBE">
              <w:rPr>
                <w:b/>
                <w:bCs/>
              </w:rPr>
              <w:t>[40b]</w:t>
            </w:r>
          </w:p>
        </w:tc>
        <w:tc>
          <w:tcPr>
            <w:tcW w:w="137" w:type="pct"/>
            <w:noWrap/>
            <w:vAlign w:val="center"/>
            <w:hideMark/>
          </w:tcPr>
          <w:p w14:paraId="7B3B2083" w14:textId="77777777" w:rsidR="004F6CCC" w:rsidRPr="00D66CBE" w:rsidRDefault="004F6CCC" w:rsidP="004F6CCC">
            <w:pPr>
              <w:jc w:val="center"/>
              <w:rPr>
                <w:b/>
                <w:bCs/>
              </w:rPr>
            </w:pPr>
            <w:r w:rsidRPr="00D66CBE">
              <w:rPr>
                <w:b/>
                <w:bCs/>
              </w:rPr>
              <w:t> </w:t>
            </w:r>
          </w:p>
        </w:tc>
      </w:tr>
      <w:tr w:rsidR="004F6CCC" w:rsidRPr="00D66CBE" w14:paraId="2A7B8317" w14:textId="77777777" w:rsidTr="00D66CBE">
        <w:trPr>
          <w:trHeight w:val="255"/>
        </w:trPr>
        <w:tc>
          <w:tcPr>
            <w:tcW w:w="330" w:type="pct"/>
            <w:noWrap/>
            <w:vAlign w:val="center"/>
            <w:hideMark/>
          </w:tcPr>
          <w:p w14:paraId="17ACC6D7" w14:textId="77777777" w:rsidR="004F6CCC" w:rsidRPr="00D66CBE" w:rsidRDefault="004F6CCC" w:rsidP="004F6CCC">
            <w:pPr>
              <w:ind w:left="-113" w:right="-113"/>
              <w:jc w:val="center"/>
              <w:rPr>
                <w:b/>
                <w:bCs/>
              </w:rPr>
            </w:pPr>
            <w:r w:rsidRPr="00D66CBE">
              <w:rPr>
                <w:b/>
                <w:bCs/>
              </w:rPr>
              <w:t>3</w:t>
            </w:r>
          </w:p>
        </w:tc>
        <w:tc>
          <w:tcPr>
            <w:tcW w:w="4058" w:type="pct"/>
            <w:gridSpan w:val="4"/>
            <w:vAlign w:val="center"/>
            <w:hideMark/>
          </w:tcPr>
          <w:p w14:paraId="5A54D383" w14:textId="77777777" w:rsidR="004F6CCC" w:rsidRPr="00D66CBE" w:rsidRDefault="004F6CCC" w:rsidP="004F6CCC">
            <w:pPr>
              <w:rPr>
                <w:b/>
                <w:bCs/>
              </w:rPr>
            </w:pPr>
            <w:r w:rsidRPr="00D66CBE">
              <w:rPr>
                <w:b/>
                <w:bCs/>
              </w:rPr>
              <w:t>Thuế giá trị gia tăng còn phải nộp trong kỳ ([40]=[40a]-[40b])</w:t>
            </w:r>
          </w:p>
        </w:tc>
        <w:tc>
          <w:tcPr>
            <w:tcW w:w="475" w:type="pct"/>
            <w:gridSpan w:val="3"/>
            <w:vAlign w:val="center"/>
            <w:hideMark/>
          </w:tcPr>
          <w:p w14:paraId="03432548" w14:textId="77777777" w:rsidR="004F6CCC" w:rsidRPr="00D66CBE" w:rsidRDefault="004F6CCC" w:rsidP="004F6CCC">
            <w:pPr>
              <w:ind w:left="-113" w:right="-113"/>
              <w:jc w:val="center"/>
              <w:rPr>
                <w:b/>
                <w:bCs/>
              </w:rPr>
            </w:pPr>
            <w:r w:rsidRPr="00D66CBE">
              <w:rPr>
                <w:b/>
                <w:bCs/>
              </w:rPr>
              <w:t>[40]</w:t>
            </w:r>
          </w:p>
        </w:tc>
        <w:tc>
          <w:tcPr>
            <w:tcW w:w="137" w:type="pct"/>
            <w:noWrap/>
            <w:vAlign w:val="center"/>
            <w:hideMark/>
          </w:tcPr>
          <w:p w14:paraId="41F9E2B8" w14:textId="77777777" w:rsidR="004F6CCC" w:rsidRPr="00D66CBE" w:rsidRDefault="004F6CCC" w:rsidP="004F6CCC">
            <w:pPr>
              <w:jc w:val="center"/>
              <w:rPr>
                <w:b/>
                <w:bCs/>
              </w:rPr>
            </w:pPr>
            <w:r w:rsidRPr="00D66CBE">
              <w:rPr>
                <w:b/>
                <w:bCs/>
              </w:rPr>
              <w:t> </w:t>
            </w:r>
          </w:p>
        </w:tc>
      </w:tr>
      <w:tr w:rsidR="004F6CCC" w:rsidRPr="00D66CBE" w14:paraId="4247E3CB" w14:textId="77777777" w:rsidTr="00D66CBE">
        <w:trPr>
          <w:trHeight w:val="255"/>
        </w:trPr>
        <w:tc>
          <w:tcPr>
            <w:tcW w:w="330" w:type="pct"/>
            <w:noWrap/>
            <w:vAlign w:val="center"/>
            <w:hideMark/>
          </w:tcPr>
          <w:p w14:paraId="5F60D675" w14:textId="77777777" w:rsidR="004F6CCC" w:rsidRPr="00D66CBE" w:rsidRDefault="004F6CCC" w:rsidP="004F6CCC">
            <w:pPr>
              <w:ind w:left="-113" w:right="-113"/>
              <w:jc w:val="center"/>
              <w:rPr>
                <w:b/>
                <w:bCs/>
              </w:rPr>
            </w:pPr>
            <w:r w:rsidRPr="00D66CBE">
              <w:rPr>
                <w:b/>
                <w:bCs/>
              </w:rPr>
              <w:t>4</w:t>
            </w:r>
          </w:p>
        </w:tc>
        <w:tc>
          <w:tcPr>
            <w:tcW w:w="4058" w:type="pct"/>
            <w:gridSpan w:val="4"/>
            <w:vAlign w:val="center"/>
            <w:hideMark/>
          </w:tcPr>
          <w:p w14:paraId="21101CD3" w14:textId="77777777" w:rsidR="004F6CCC" w:rsidRPr="00D66CBE" w:rsidRDefault="004F6CCC" w:rsidP="004F6CCC">
            <w:pPr>
              <w:rPr>
                <w:b/>
                <w:bCs/>
              </w:rPr>
            </w:pPr>
            <w:r w:rsidRPr="00D66CBE">
              <w:rPr>
                <w:b/>
                <w:bCs/>
              </w:rPr>
              <w:t>Thuế giá trị gia tăng chưa khấu trừ hết kỳ này {[41]=([36]-[22]+[37]-[38]-[39a]) ≤ 0}</w:t>
            </w:r>
          </w:p>
        </w:tc>
        <w:tc>
          <w:tcPr>
            <w:tcW w:w="475" w:type="pct"/>
            <w:gridSpan w:val="3"/>
            <w:vAlign w:val="center"/>
            <w:hideMark/>
          </w:tcPr>
          <w:p w14:paraId="022E87B9" w14:textId="77777777" w:rsidR="004F6CCC" w:rsidRPr="00D66CBE" w:rsidRDefault="004F6CCC" w:rsidP="004F6CCC">
            <w:pPr>
              <w:ind w:left="-113" w:right="-113"/>
              <w:jc w:val="center"/>
              <w:rPr>
                <w:b/>
                <w:bCs/>
              </w:rPr>
            </w:pPr>
            <w:r w:rsidRPr="00D66CBE">
              <w:rPr>
                <w:b/>
                <w:bCs/>
              </w:rPr>
              <w:t>[41]</w:t>
            </w:r>
          </w:p>
        </w:tc>
        <w:tc>
          <w:tcPr>
            <w:tcW w:w="137" w:type="pct"/>
            <w:noWrap/>
            <w:vAlign w:val="center"/>
            <w:hideMark/>
          </w:tcPr>
          <w:p w14:paraId="4E19791B" w14:textId="77777777" w:rsidR="004F6CCC" w:rsidRPr="00D66CBE" w:rsidRDefault="004F6CCC" w:rsidP="004F6CCC">
            <w:pPr>
              <w:jc w:val="center"/>
              <w:rPr>
                <w:b/>
                <w:bCs/>
              </w:rPr>
            </w:pPr>
            <w:r w:rsidRPr="00D66CBE">
              <w:rPr>
                <w:b/>
                <w:bCs/>
              </w:rPr>
              <w:t> </w:t>
            </w:r>
          </w:p>
        </w:tc>
      </w:tr>
      <w:tr w:rsidR="004F6CCC" w:rsidRPr="00D66CBE" w14:paraId="34E5718E" w14:textId="77777777" w:rsidTr="00D66CBE">
        <w:trPr>
          <w:trHeight w:val="255"/>
        </w:trPr>
        <w:tc>
          <w:tcPr>
            <w:tcW w:w="330" w:type="pct"/>
            <w:noWrap/>
            <w:vAlign w:val="center"/>
            <w:hideMark/>
          </w:tcPr>
          <w:p w14:paraId="5AFAAB33" w14:textId="77777777" w:rsidR="004F6CCC" w:rsidRPr="00D66CBE" w:rsidRDefault="004F6CCC" w:rsidP="004F6CCC">
            <w:pPr>
              <w:ind w:left="-113" w:right="-113"/>
              <w:jc w:val="center"/>
              <w:rPr>
                <w:b/>
                <w:bCs/>
              </w:rPr>
            </w:pPr>
            <w:r w:rsidRPr="00D66CBE">
              <w:rPr>
                <w:b/>
                <w:bCs/>
              </w:rPr>
              <w:t>4.1</w:t>
            </w:r>
          </w:p>
        </w:tc>
        <w:tc>
          <w:tcPr>
            <w:tcW w:w="4058" w:type="pct"/>
            <w:gridSpan w:val="4"/>
            <w:vAlign w:val="center"/>
            <w:hideMark/>
          </w:tcPr>
          <w:p w14:paraId="5D86B62B" w14:textId="77777777" w:rsidR="004F6CCC" w:rsidRPr="00D66CBE" w:rsidRDefault="004F6CCC" w:rsidP="004F6CCC">
            <w:pPr>
              <w:rPr>
                <w:b/>
                <w:bCs/>
              </w:rPr>
            </w:pPr>
            <w:r w:rsidRPr="00D66CBE">
              <w:rPr>
                <w:b/>
                <w:bCs/>
              </w:rPr>
              <w:t>Thuế giá trị gia tăng đề nghị hoàn ([42] ≤ [41])</w:t>
            </w:r>
          </w:p>
        </w:tc>
        <w:tc>
          <w:tcPr>
            <w:tcW w:w="475" w:type="pct"/>
            <w:gridSpan w:val="3"/>
            <w:vAlign w:val="center"/>
            <w:hideMark/>
          </w:tcPr>
          <w:p w14:paraId="14076604" w14:textId="77777777" w:rsidR="004F6CCC" w:rsidRPr="00D66CBE" w:rsidRDefault="004F6CCC" w:rsidP="004F6CCC">
            <w:pPr>
              <w:ind w:left="-113" w:right="-113"/>
              <w:jc w:val="center"/>
              <w:rPr>
                <w:b/>
                <w:bCs/>
              </w:rPr>
            </w:pPr>
            <w:r w:rsidRPr="00D66CBE">
              <w:rPr>
                <w:b/>
                <w:bCs/>
              </w:rPr>
              <w:t>[42]</w:t>
            </w:r>
          </w:p>
        </w:tc>
        <w:tc>
          <w:tcPr>
            <w:tcW w:w="137" w:type="pct"/>
            <w:vAlign w:val="center"/>
            <w:hideMark/>
          </w:tcPr>
          <w:p w14:paraId="7AE16B7C" w14:textId="77777777" w:rsidR="004F6CCC" w:rsidRPr="00D66CBE" w:rsidRDefault="004F6CCC" w:rsidP="004F6CCC">
            <w:pPr>
              <w:rPr>
                <w:b/>
                <w:bCs/>
              </w:rPr>
            </w:pPr>
            <w:r w:rsidRPr="00D66CBE">
              <w:rPr>
                <w:b/>
                <w:bCs/>
              </w:rPr>
              <w:t> </w:t>
            </w:r>
          </w:p>
        </w:tc>
      </w:tr>
      <w:tr w:rsidR="004F6CCC" w:rsidRPr="00D66CBE" w14:paraId="72E702FD" w14:textId="77777777" w:rsidTr="00D66CBE">
        <w:trPr>
          <w:trHeight w:val="270"/>
        </w:trPr>
        <w:tc>
          <w:tcPr>
            <w:tcW w:w="330" w:type="pct"/>
            <w:noWrap/>
            <w:vAlign w:val="center"/>
            <w:hideMark/>
          </w:tcPr>
          <w:p w14:paraId="614211A7" w14:textId="77777777" w:rsidR="004F6CCC" w:rsidRPr="00D66CBE" w:rsidRDefault="004F6CCC" w:rsidP="004F6CCC">
            <w:pPr>
              <w:ind w:left="-113" w:right="-113"/>
              <w:jc w:val="center"/>
              <w:rPr>
                <w:b/>
                <w:bCs/>
              </w:rPr>
            </w:pPr>
            <w:r w:rsidRPr="00D66CBE">
              <w:rPr>
                <w:b/>
                <w:bCs/>
              </w:rPr>
              <w:t>4.2</w:t>
            </w:r>
          </w:p>
        </w:tc>
        <w:tc>
          <w:tcPr>
            <w:tcW w:w="4058" w:type="pct"/>
            <w:gridSpan w:val="4"/>
            <w:noWrap/>
            <w:vAlign w:val="center"/>
            <w:hideMark/>
          </w:tcPr>
          <w:p w14:paraId="3EAC0EEE" w14:textId="77777777" w:rsidR="004F6CCC" w:rsidRPr="00D66CBE" w:rsidRDefault="004F6CCC" w:rsidP="004F6CCC">
            <w:pPr>
              <w:rPr>
                <w:b/>
                <w:bCs/>
              </w:rPr>
            </w:pPr>
            <w:r w:rsidRPr="00D66CBE">
              <w:rPr>
                <w:b/>
                <w:bCs/>
              </w:rPr>
              <w:t>Thuế giá trị gia tăng còn được khấu trừ chuyển kỳ sau ([43]=[41]-[42])</w:t>
            </w:r>
          </w:p>
        </w:tc>
        <w:tc>
          <w:tcPr>
            <w:tcW w:w="475" w:type="pct"/>
            <w:gridSpan w:val="3"/>
            <w:noWrap/>
            <w:vAlign w:val="center"/>
            <w:hideMark/>
          </w:tcPr>
          <w:p w14:paraId="69C5A370" w14:textId="77777777" w:rsidR="004F6CCC" w:rsidRPr="00D66CBE" w:rsidRDefault="004F6CCC" w:rsidP="004F6CCC">
            <w:pPr>
              <w:ind w:left="-113" w:right="-113"/>
              <w:jc w:val="center"/>
              <w:rPr>
                <w:b/>
                <w:bCs/>
              </w:rPr>
            </w:pPr>
            <w:r w:rsidRPr="00D66CBE">
              <w:rPr>
                <w:b/>
                <w:bCs/>
              </w:rPr>
              <w:t>[43]</w:t>
            </w:r>
          </w:p>
        </w:tc>
        <w:tc>
          <w:tcPr>
            <w:tcW w:w="137" w:type="pct"/>
            <w:noWrap/>
            <w:vAlign w:val="center"/>
            <w:hideMark/>
          </w:tcPr>
          <w:p w14:paraId="5E1BFDDD" w14:textId="77777777" w:rsidR="004F6CCC" w:rsidRPr="00D66CBE" w:rsidRDefault="004F6CCC" w:rsidP="004F6CCC">
            <w:pPr>
              <w:jc w:val="center"/>
              <w:rPr>
                <w:b/>
                <w:bCs/>
              </w:rPr>
            </w:pPr>
            <w:r w:rsidRPr="00D66CBE">
              <w:rPr>
                <w:b/>
                <w:bCs/>
              </w:rPr>
              <w:t> </w:t>
            </w:r>
          </w:p>
        </w:tc>
      </w:tr>
    </w:tbl>
    <w:p w14:paraId="65E37458" w14:textId="7D5D3907" w:rsidR="00C96CC1" w:rsidRPr="00D66CBE" w:rsidRDefault="00C96CC1" w:rsidP="00C96CC1">
      <w:pPr>
        <w:widowControl w:val="0"/>
        <w:spacing w:before="120" w:after="60"/>
        <w:ind w:left="6" w:firstLine="284"/>
        <w:jc w:val="both"/>
        <w:outlineLvl w:val="0"/>
      </w:pPr>
      <w:r w:rsidRPr="00D66CBE">
        <w:rPr>
          <w:lang w:val="nl-NL"/>
        </w:rPr>
        <w:t>Tôi cam đoan số liệu khai trên là đúng và chịu trách nhiệm trước pháp luật về số liệu đã khai./.</w:t>
      </w:r>
      <w:r w:rsidRPr="00D66CBE">
        <w:t> </w:t>
      </w:r>
    </w:p>
    <w:tbl>
      <w:tblPr>
        <w:tblW w:w="5263" w:type="pct"/>
        <w:tblLook w:val="01E0" w:firstRow="1" w:lastRow="1" w:firstColumn="1" w:lastColumn="1" w:noHBand="0" w:noVBand="0"/>
      </w:tblPr>
      <w:tblGrid>
        <w:gridCol w:w="4267"/>
        <w:gridCol w:w="6177"/>
      </w:tblGrid>
      <w:tr w:rsidR="00C96CC1" w:rsidRPr="00D66CBE" w14:paraId="07C70D8E" w14:textId="77777777" w:rsidTr="00D66CBE">
        <w:tc>
          <w:tcPr>
            <w:tcW w:w="2043" w:type="pct"/>
          </w:tcPr>
          <w:p w14:paraId="61F336B9" w14:textId="77777777" w:rsidR="00C96CC1" w:rsidRPr="00D66CBE" w:rsidRDefault="00C96CC1" w:rsidP="00124210">
            <w:pPr>
              <w:widowControl w:val="0"/>
              <w:ind w:firstLine="284"/>
              <w:rPr>
                <w:b/>
                <w:lang w:val="nl-NL"/>
              </w:rPr>
            </w:pPr>
          </w:p>
          <w:p w14:paraId="49139E10" w14:textId="4BADA161" w:rsidR="00317A4B" w:rsidRPr="00D66CBE" w:rsidRDefault="00317A4B" w:rsidP="00D66CBE">
            <w:pPr>
              <w:widowControl w:val="0"/>
              <w:rPr>
                <w:lang w:val="vi-VN"/>
              </w:rPr>
            </w:pPr>
            <w:r w:rsidRPr="00D66CBE">
              <w:rPr>
                <w:b/>
                <w:lang w:val="nl-NL"/>
              </w:rPr>
              <w:t>NGƯỜI</w:t>
            </w:r>
            <w:r w:rsidRPr="00D66CBE">
              <w:rPr>
                <w:b/>
                <w:lang w:val="vi-VN"/>
              </w:rPr>
              <w:t xml:space="preserve"> TRỰC TIẾP THỰC HIỆN DỊCH VỤ LÀM THỦ TỤC VỀ THUẾ</w:t>
            </w:r>
          </w:p>
          <w:p w14:paraId="41C19064" w14:textId="797CF017" w:rsidR="00C96CC1" w:rsidRPr="00D66CBE" w:rsidRDefault="00C96CC1" w:rsidP="003E174A">
            <w:pPr>
              <w:widowControl w:val="0"/>
              <w:ind w:left="397" w:firstLine="317"/>
              <w:rPr>
                <w:lang w:val="nl-NL"/>
              </w:rPr>
            </w:pPr>
            <w:r w:rsidRPr="00D66CBE">
              <w:rPr>
                <w:lang w:val="nl-NL"/>
              </w:rPr>
              <w:t>Họ và tên:.......</w:t>
            </w:r>
          </w:p>
          <w:p w14:paraId="5C4DE9E5" w14:textId="77777777" w:rsidR="00270948" w:rsidRPr="00D66CBE" w:rsidRDefault="00C96CC1" w:rsidP="00561629">
            <w:pPr>
              <w:widowControl w:val="0"/>
              <w:ind w:firstLine="317"/>
              <w:contextualSpacing/>
              <w:rPr>
                <w:lang w:val="nl-NL"/>
              </w:rPr>
            </w:pPr>
            <w:r w:rsidRPr="00D66CBE">
              <w:rPr>
                <w:lang w:val="nl-NL"/>
              </w:rPr>
              <w:t xml:space="preserve">Chứng chỉ </w:t>
            </w:r>
            <w:r w:rsidR="00270948" w:rsidRPr="00D66CBE">
              <w:rPr>
                <w:lang w:val="nl-NL"/>
              </w:rPr>
              <w:t xml:space="preserve">nghiệp vụ chuyên </w:t>
            </w:r>
          </w:p>
          <w:p w14:paraId="39CD20C6" w14:textId="5F14E638" w:rsidR="00C96CC1" w:rsidRPr="00D66CBE" w:rsidRDefault="00270948" w:rsidP="00561629">
            <w:pPr>
              <w:widowControl w:val="0"/>
              <w:ind w:firstLine="317"/>
              <w:contextualSpacing/>
              <w:rPr>
                <w:lang w:val="nl-NL"/>
              </w:rPr>
            </w:pPr>
            <w:r w:rsidRPr="00D66CBE">
              <w:rPr>
                <w:lang w:val="nl-NL"/>
              </w:rPr>
              <w:t xml:space="preserve">môn về thuế </w:t>
            </w:r>
            <w:r w:rsidR="00C96CC1" w:rsidRPr="00D66CBE">
              <w:rPr>
                <w:lang w:val="nl-NL"/>
              </w:rPr>
              <w:t>số:.......</w:t>
            </w:r>
          </w:p>
        </w:tc>
        <w:tc>
          <w:tcPr>
            <w:tcW w:w="2957" w:type="pct"/>
          </w:tcPr>
          <w:p w14:paraId="0D6F1A9C" w14:textId="77777777" w:rsidR="00C96CC1" w:rsidRPr="00D66CBE" w:rsidRDefault="00C96CC1" w:rsidP="00124210">
            <w:pPr>
              <w:widowControl w:val="0"/>
              <w:ind w:firstLine="284"/>
              <w:jc w:val="center"/>
              <w:rPr>
                <w:i/>
                <w:iCs/>
                <w:lang w:val="nl-NL" w:eastAsia="vi-VN"/>
              </w:rPr>
            </w:pPr>
            <w:r w:rsidRPr="00D66CBE">
              <w:rPr>
                <w:i/>
                <w:iCs/>
                <w:lang w:val="nl-NL" w:eastAsia="vi-VN"/>
              </w:rPr>
              <w:t>..., ngày....... tháng....... năm.......</w:t>
            </w:r>
          </w:p>
          <w:p w14:paraId="29D2A003" w14:textId="77777777" w:rsidR="00DC6118" w:rsidRPr="00D66CBE" w:rsidRDefault="00DC6118" w:rsidP="00DC6118">
            <w:pPr>
              <w:widowControl w:val="0"/>
              <w:ind w:firstLine="284"/>
              <w:jc w:val="center"/>
              <w:rPr>
                <w:b/>
                <w:bCs/>
                <w:lang w:val="nl-NL" w:eastAsia="vi-VN"/>
              </w:rPr>
            </w:pPr>
            <w:r w:rsidRPr="00D66CBE">
              <w:rPr>
                <w:b/>
                <w:bCs/>
                <w:lang w:val="nl-NL" w:eastAsia="vi-VN"/>
              </w:rPr>
              <w:t>NGƯỜI NỘP THUẾ hoặc</w:t>
            </w:r>
          </w:p>
          <w:p w14:paraId="105159D3" w14:textId="77777777" w:rsidR="00DC6118" w:rsidRPr="00D66CBE" w:rsidRDefault="00DC6118" w:rsidP="00DC6118">
            <w:pPr>
              <w:widowControl w:val="0"/>
              <w:ind w:firstLine="284"/>
              <w:jc w:val="center"/>
              <w:rPr>
                <w:b/>
                <w:bCs/>
                <w:lang w:val="nl-NL" w:eastAsia="vi-VN"/>
              </w:rPr>
            </w:pPr>
            <w:r w:rsidRPr="00D66CBE">
              <w:rPr>
                <w:b/>
                <w:bCs/>
                <w:lang w:val="nl-NL" w:eastAsia="vi-VN"/>
              </w:rPr>
              <w:t>ĐẠI DIỆN HỢP PHÁP CỦA NGƯỜI NỘP THUẾ</w:t>
            </w:r>
          </w:p>
          <w:p w14:paraId="60CF323C" w14:textId="6F21345D" w:rsidR="00C96CC1" w:rsidRPr="00D66CBE" w:rsidRDefault="00C96CC1" w:rsidP="00124210">
            <w:pPr>
              <w:widowControl w:val="0"/>
              <w:ind w:firstLine="284"/>
              <w:jc w:val="center"/>
              <w:rPr>
                <w:b/>
                <w:i/>
                <w:iCs/>
                <w:lang w:val="nl-NL"/>
              </w:rPr>
            </w:pPr>
            <w:r w:rsidRPr="00D66CBE">
              <w:rPr>
                <w:bCs/>
                <w:i/>
                <w:iCs/>
                <w:lang w:val="nl-NL" w:eastAsia="vi-VN"/>
              </w:rPr>
              <w:t>(</w:t>
            </w:r>
            <w:r w:rsidR="000B128F" w:rsidRPr="00D66CBE">
              <w:rPr>
                <w:bCs/>
                <w:i/>
                <w:iCs/>
                <w:lang w:val="nl-NL" w:eastAsia="vi-VN"/>
              </w:rPr>
              <w:t>K</w:t>
            </w:r>
            <w:r w:rsidRPr="00D66CBE">
              <w:rPr>
                <w:bCs/>
                <w:i/>
                <w:iCs/>
                <w:lang w:val="nl-NL" w:eastAsia="vi-VN"/>
              </w:rPr>
              <w:t>ý, ghi rõ họ tên; chức vụ và đóng dấu (nếu có)/Ký điện tử)</w:t>
            </w:r>
          </w:p>
        </w:tc>
      </w:tr>
    </w:tbl>
    <w:p w14:paraId="7C4690BA" w14:textId="77777777" w:rsidR="00D66CBE" w:rsidRDefault="00D66CBE" w:rsidP="00C96CC1">
      <w:pPr>
        <w:widowControl w:val="0"/>
        <w:rPr>
          <w:lang w:val="nl-NL"/>
        </w:rPr>
      </w:pPr>
      <w:bookmarkStart w:id="1" w:name="_Hlk70606699"/>
    </w:p>
    <w:p w14:paraId="7A5FA752" w14:textId="3A2B31B9" w:rsidR="00C96CC1" w:rsidRPr="00D66CBE" w:rsidRDefault="00C96CC1" w:rsidP="00C96CC1">
      <w:pPr>
        <w:widowControl w:val="0"/>
        <w:rPr>
          <w:lang w:val="nl-NL"/>
        </w:rPr>
      </w:pPr>
      <w:r w:rsidRPr="00D66CBE">
        <w:rPr>
          <w:lang w:val="nl-NL"/>
        </w:rPr>
        <w:lastRenderedPageBreak/>
        <w:t>________</w:t>
      </w:r>
      <w:bookmarkStart w:id="2" w:name="_GoBack"/>
      <w:bookmarkEnd w:id="2"/>
      <w:r w:rsidRPr="00D66CBE">
        <w:rPr>
          <w:lang w:val="nl-NL"/>
        </w:rPr>
        <w:t>______________</w:t>
      </w:r>
    </w:p>
    <w:bookmarkEnd w:id="1"/>
    <w:p w14:paraId="42A2F178" w14:textId="77777777" w:rsidR="00C96CC1" w:rsidRPr="00D66CBE" w:rsidRDefault="00C96CC1" w:rsidP="00C96CC1">
      <w:pPr>
        <w:widowControl w:val="0"/>
        <w:ind w:firstLine="284"/>
        <w:outlineLvl w:val="0"/>
        <w:rPr>
          <w:b/>
          <w:bCs/>
          <w:i/>
          <w:u w:val="single"/>
          <w:lang w:val="nl-NL"/>
        </w:rPr>
      </w:pPr>
      <w:r w:rsidRPr="00D66CBE">
        <w:rPr>
          <w:b/>
          <w:bCs/>
          <w:i/>
          <w:u w:val="single"/>
          <w:lang w:val="nl-NL"/>
        </w:rPr>
        <w:t>Ghi chú:</w:t>
      </w:r>
    </w:p>
    <w:p w14:paraId="00166C07" w14:textId="77777777" w:rsidR="00C96CC1" w:rsidRPr="00D66CBE" w:rsidRDefault="00C96CC1" w:rsidP="00FF07F9">
      <w:pPr>
        <w:widowControl w:val="0"/>
        <w:spacing w:after="120"/>
        <w:ind w:firstLine="567"/>
        <w:jc w:val="both"/>
        <w:rPr>
          <w:i/>
          <w:lang w:val="nl-NL"/>
        </w:rPr>
      </w:pPr>
      <w:r w:rsidRPr="00D66CBE">
        <w:rPr>
          <w:i/>
          <w:lang w:val="nl-NL"/>
        </w:rPr>
        <w:t>1. Chỉ tiêu [01a]: Người nộp thuế lựa chọn một trong các hoạt động sau:</w:t>
      </w:r>
    </w:p>
    <w:p w14:paraId="773AFD70" w14:textId="22C512E5" w:rsidR="00C96CC1" w:rsidRPr="00D66CBE" w:rsidRDefault="00C96CC1" w:rsidP="00FF07F9">
      <w:pPr>
        <w:widowControl w:val="0"/>
        <w:spacing w:after="120"/>
        <w:ind w:firstLine="567"/>
        <w:jc w:val="both"/>
        <w:rPr>
          <w:i/>
          <w:lang w:val="nl-NL"/>
        </w:rPr>
      </w:pPr>
      <w:r w:rsidRPr="00D66CBE">
        <w:rPr>
          <w:i/>
          <w:lang w:val="nl-NL"/>
        </w:rPr>
        <w:t>- Hoạt động sản xuất kinh doanh thông thường</w:t>
      </w:r>
    </w:p>
    <w:p w14:paraId="2D19BB09" w14:textId="77777777" w:rsidR="00C96CC1" w:rsidRPr="00D66CBE" w:rsidRDefault="00C96CC1" w:rsidP="00FF07F9">
      <w:pPr>
        <w:widowControl w:val="0"/>
        <w:spacing w:after="120"/>
        <w:ind w:firstLine="567"/>
        <w:jc w:val="both"/>
        <w:rPr>
          <w:i/>
          <w:lang w:val="nl-NL"/>
        </w:rPr>
      </w:pPr>
      <w:r w:rsidRPr="00D66CBE">
        <w:rPr>
          <w:i/>
          <w:lang w:val="nl-NL"/>
        </w:rPr>
        <w:t>- Hoạt động xổ số kiến thiết, xổ số điện toán</w:t>
      </w:r>
    </w:p>
    <w:p w14:paraId="4F29076F" w14:textId="3FD0E655" w:rsidR="00C96CC1" w:rsidRPr="00D66CBE" w:rsidRDefault="00C96CC1" w:rsidP="00FF07F9">
      <w:pPr>
        <w:widowControl w:val="0"/>
        <w:spacing w:after="120"/>
        <w:ind w:firstLine="567"/>
        <w:jc w:val="both"/>
        <w:rPr>
          <w:i/>
          <w:lang w:val="nl-NL"/>
        </w:rPr>
      </w:pPr>
      <w:r w:rsidRPr="00D66CBE">
        <w:rPr>
          <w:i/>
          <w:lang w:val="nl-NL"/>
        </w:rPr>
        <w:t>- Hoạt động khai thác dầu khí</w:t>
      </w:r>
    </w:p>
    <w:p w14:paraId="740F0BE2" w14:textId="77777777" w:rsidR="00C96CC1" w:rsidRPr="00D66CBE" w:rsidRDefault="00C96CC1" w:rsidP="00FF07F9">
      <w:pPr>
        <w:widowControl w:val="0"/>
        <w:spacing w:after="120"/>
        <w:ind w:firstLine="567"/>
        <w:jc w:val="both"/>
        <w:rPr>
          <w:i/>
          <w:lang w:val="nl-NL"/>
        </w:rPr>
      </w:pPr>
      <w:r w:rsidRPr="00D66CBE">
        <w:rPr>
          <w:i/>
          <w:lang w:val="nl-NL"/>
        </w:rPr>
        <w:t>- Dự án đầu tư cơ sở hạ tầng, nhà để chuyển nhượng khác địa bàn tỉnh nơi đóng trụ sở chính</w:t>
      </w:r>
    </w:p>
    <w:p w14:paraId="0047BFC9" w14:textId="77777777" w:rsidR="00C96CC1" w:rsidRPr="00D66CBE" w:rsidRDefault="00C96CC1" w:rsidP="00FF07F9">
      <w:pPr>
        <w:widowControl w:val="0"/>
        <w:spacing w:after="120"/>
        <w:ind w:firstLine="567"/>
        <w:jc w:val="both"/>
        <w:rPr>
          <w:i/>
          <w:lang w:val="nl-NL"/>
        </w:rPr>
      </w:pPr>
      <w:r w:rsidRPr="00D66CBE">
        <w:rPr>
          <w:i/>
          <w:lang w:val="nl-NL"/>
        </w:rPr>
        <w:t>- Nhà máy sản xuất điện khác địa bàn tỉnh nơi đóng trụ sở chính.</w:t>
      </w:r>
    </w:p>
    <w:p w14:paraId="5B953E09" w14:textId="31F6B6DE" w:rsidR="00C96CC1" w:rsidRPr="00D66CBE" w:rsidRDefault="004F5BDF" w:rsidP="00FF07F9">
      <w:pPr>
        <w:tabs>
          <w:tab w:val="left" w:pos="225"/>
        </w:tabs>
        <w:spacing w:after="120"/>
        <w:jc w:val="both"/>
        <w:rPr>
          <w:i/>
          <w:lang w:val="nl-NL"/>
        </w:rPr>
      </w:pPr>
      <w:r w:rsidRPr="00D66CBE">
        <w:rPr>
          <w:i/>
          <w:lang w:val="nl-NL"/>
        </w:rPr>
        <w:tab/>
        <w:t xml:space="preserve"> </w:t>
      </w:r>
      <w:r w:rsidR="00C96CC1" w:rsidRPr="00D66CBE">
        <w:rPr>
          <w:i/>
          <w:lang w:val="nl-NL"/>
        </w:rPr>
        <w:t xml:space="preserve"> </w:t>
      </w:r>
      <w:r w:rsidRPr="00D66CBE">
        <w:rPr>
          <w:i/>
          <w:lang w:val="nl-NL"/>
        </w:rPr>
        <w:t xml:space="preserve">    </w:t>
      </w:r>
      <w:r w:rsidR="00C96CC1" w:rsidRPr="00D66CBE">
        <w:rPr>
          <w:i/>
          <w:lang w:val="nl-NL"/>
        </w:rPr>
        <w:t xml:space="preserve">2. Chỉ tiêu [09], [10], [11]: Khai thông tin của đơn vị phụ thuộc, địa điểm kinh doanh đóng tại địa phương khác tỉnh nơi đóng trụ sở chính. Trường hợp có nhiều đơn vị phụ thuộc, địa điểm kinh doanh đóng trên nhiều </w:t>
      </w:r>
      <w:r w:rsidR="007D35D2" w:rsidRPr="00D66CBE">
        <w:rPr>
          <w:i/>
          <w:lang w:val="nl-NL"/>
        </w:rPr>
        <w:t>x</w:t>
      </w:r>
      <w:r w:rsidR="00AA5569" w:rsidRPr="00D66CBE">
        <w:rPr>
          <w:i/>
          <w:lang w:val="nl-NL"/>
        </w:rPr>
        <w:t>ã</w:t>
      </w:r>
      <w:r w:rsidR="00AA5569" w:rsidRPr="00D66CBE">
        <w:rPr>
          <w:i/>
          <w:lang w:val="vi-VN"/>
        </w:rPr>
        <w:t>/</w:t>
      </w:r>
      <w:r w:rsidR="007D35D2" w:rsidRPr="00D66CBE">
        <w:rPr>
          <w:i/>
          <w:lang w:val="vi-VN"/>
        </w:rPr>
        <w:t>p</w:t>
      </w:r>
      <w:r w:rsidR="00AA5569" w:rsidRPr="00D66CBE">
        <w:rPr>
          <w:i/>
          <w:lang w:val="vi-VN"/>
        </w:rPr>
        <w:t>hường/</w:t>
      </w:r>
      <w:r w:rsidR="007D35D2" w:rsidRPr="00D66CBE">
        <w:rPr>
          <w:i/>
          <w:lang w:val="vi-VN"/>
        </w:rPr>
        <w:t>đ</w:t>
      </w:r>
      <w:r w:rsidR="00AA5569" w:rsidRPr="00D66CBE">
        <w:rPr>
          <w:i/>
          <w:lang w:val="vi-VN"/>
        </w:rPr>
        <w:t>ặc khu</w:t>
      </w:r>
      <w:r w:rsidR="00C96CC1" w:rsidRPr="00D66CBE">
        <w:rPr>
          <w:i/>
          <w:lang w:val="nl-NL"/>
        </w:rPr>
        <w:t xml:space="preserve"> do Thuế tỉnh/thành phố quản lý thì chọn 1 đơn vị đại diện để kê khai vào chỉ tiêu này. Trường hợp có nhiều đơn vị phụ thuộc, địa điểm kinh doanh đóng trên nhiều </w:t>
      </w:r>
      <w:r w:rsidR="007D35D2" w:rsidRPr="00D66CBE">
        <w:rPr>
          <w:i/>
          <w:lang w:val="nl-NL"/>
        </w:rPr>
        <w:t>x</w:t>
      </w:r>
      <w:r w:rsidR="00AA5569" w:rsidRPr="00D66CBE">
        <w:rPr>
          <w:i/>
          <w:lang w:val="nl-NL"/>
        </w:rPr>
        <w:t>ã</w:t>
      </w:r>
      <w:r w:rsidR="00AA5569" w:rsidRPr="00D66CBE">
        <w:rPr>
          <w:i/>
          <w:lang w:val="vi-VN"/>
        </w:rPr>
        <w:t>/</w:t>
      </w:r>
      <w:r w:rsidR="007D35D2" w:rsidRPr="00D66CBE">
        <w:rPr>
          <w:i/>
          <w:lang w:val="vi-VN"/>
        </w:rPr>
        <w:t>p</w:t>
      </w:r>
      <w:r w:rsidR="00AA5569" w:rsidRPr="00D66CBE">
        <w:rPr>
          <w:i/>
          <w:lang w:val="vi-VN"/>
        </w:rPr>
        <w:t>hường/</w:t>
      </w:r>
      <w:r w:rsidR="007D35D2" w:rsidRPr="00D66CBE">
        <w:rPr>
          <w:i/>
          <w:lang w:val="vi-VN"/>
        </w:rPr>
        <w:t>đ</w:t>
      </w:r>
      <w:r w:rsidR="00AA5569" w:rsidRPr="00D66CBE">
        <w:rPr>
          <w:i/>
          <w:lang w:val="vi-VN"/>
        </w:rPr>
        <w:t>ặc khu</w:t>
      </w:r>
      <w:r w:rsidR="00C96CC1" w:rsidRPr="00D66CBE">
        <w:rPr>
          <w:i/>
          <w:lang w:val="nl-NL"/>
        </w:rPr>
        <w:t xml:space="preserve"> do Thuế cơ sở quản lý thì chọn 1 đơn vị đại diện cho </w:t>
      </w:r>
      <w:r w:rsidR="007D35D2" w:rsidRPr="00D66CBE">
        <w:rPr>
          <w:i/>
          <w:lang w:val="nl-NL"/>
        </w:rPr>
        <w:t>x</w:t>
      </w:r>
      <w:r w:rsidR="007616F3" w:rsidRPr="00D66CBE">
        <w:rPr>
          <w:i/>
          <w:lang w:val="nl-NL"/>
        </w:rPr>
        <w:t>ã</w:t>
      </w:r>
      <w:r w:rsidR="007616F3" w:rsidRPr="00D66CBE">
        <w:rPr>
          <w:i/>
          <w:lang w:val="vi-VN"/>
        </w:rPr>
        <w:t>/</w:t>
      </w:r>
      <w:r w:rsidR="007D35D2" w:rsidRPr="00D66CBE">
        <w:rPr>
          <w:i/>
          <w:lang w:val="vi-VN"/>
        </w:rPr>
        <w:t>p</w:t>
      </w:r>
      <w:r w:rsidR="007616F3" w:rsidRPr="00D66CBE">
        <w:rPr>
          <w:i/>
          <w:lang w:val="vi-VN"/>
        </w:rPr>
        <w:t>hường/</w:t>
      </w:r>
      <w:r w:rsidR="007D35D2" w:rsidRPr="00D66CBE">
        <w:rPr>
          <w:i/>
          <w:lang w:val="vi-VN"/>
        </w:rPr>
        <w:t>đ</w:t>
      </w:r>
      <w:r w:rsidR="007616F3" w:rsidRPr="00D66CBE">
        <w:rPr>
          <w:i/>
          <w:lang w:val="vi-VN"/>
        </w:rPr>
        <w:t>ặc khu</w:t>
      </w:r>
      <w:r w:rsidR="00C96CC1" w:rsidRPr="00D66CBE">
        <w:rPr>
          <w:i/>
          <w:lang w:val="nl-NL"/>
        </w:rPr>
        <w:t xml:space="preserve"> do Thuế cơ sở quản lý để kê khai vào chỉ tiêu này.  </w:t>
      </w:r>
    </w:p>
    <w:p w14:paraId="6A57EC08" w14:textId="292657CC" w:rsidR="00936EB3" w:rsidRPr="00D66CBE" w:rsidRDefault="00936EB3" w:rsidP="00936EB3">
      <w:pPr>
        <w:widowControl w:val="0"/>
        <w:spacing w:after="120"/>
        <w:ind w:firstLine="567"/>
        <w:jc w:val="both"/>
        <w:rPr>
          <w:i/>
          <w:lang w:val="nl-NL"/>
        </w:rPr>
      </w:pPr>
      <w:r w:rsidRPr="00D66CBE">
        <w:rPr>
          <w:i/>
          <w:lang w:val="nl-NL"/>
        </w:rPr>
        <w:t>3. Chỉ tiêu [32b]: Khai giá trị hàng hóa, dịch vụ thuộc trường hợp không tính vào giá tính thuế giá trị gia tăng theo quy định của pháp luật thuế giá trị gia tăng.</w:t>
      </w:r>
    </w:p>
    <w:p w14:paraId="66968682" w14:textId="327105B6" w:rsidR="00C96CC1" w:rsidRPr="00D66CBE" w:rsidRDefault="00936EB3" w:rsidP="00FF07F9">
      <w:pPr>
        <w:widowControl w:val="0"/>
        <w:spacing w:after="120"/>
        <w:ind w:firstLine="567"/>
        <w:jc w:val="both"/>
        <w:rPr>
          <w:i/>
          <w:lang w:val="nl-NL"/>
        </w:rPr>
      </w:pPr>
      <w:r w:rsidRPr="00D66CBE">
        <w:rPr>
          <w:i/>
          <w:lang w:val="nl-NL"/>
        </w:rPr>
        <w:t>4</w:t>
      </w:r>
      <w:r w:rsidR="00C96CC1" w:rsidRPr="00D66CBE">
        <w:rPr>
          <w:i/>
          <w:lang w:val="nl-NL"/>
        </w:rPr>
        <w:t xml:space="preserve">. Chỉ tiêu [37] và [38]: </w:t>
      </w:r>
    </w:p>
    <w:p w14:paraId="0BDFB1D9" w14:textId="77F22C6C" w:rsidR="00C96CC1" w:rsidRPr="00D66CBE" w:rsidRDefault="00C96CC1" w:rsidP="00FF07F9">
      <w:pPr>
        <w:widowControl w:val="0"/>
        <w:spacing w:after="120"/>
        <w:ind w:firstLine="567"/>
        <w:jc w:val="both"/>
        <w:rPr>
          <w:i/>
          <w:lang w:val="nl-NL"/>
        </w:rPr>
      </w:pPr>
      <w:r w:rsidRPr="00D66CBE">
        <w:rPr>
          <w:i/>
          <w:lang w:val="nl-NL"/>
        </w:rPr>
        <w:t xml:space="preserve">- Trường hợp hàng hóa, dịch vụ mua trả chậm, trả góp có giá trị hàng hóa, dịch vụ mua từ 05 triệu đồng trở lên, cơ sở kinh doanh kê khai, điều chỉnh giảm số thuế giá trị gia tăng đầu vào được khấu trừ đối với phần giá trị hàng hóa, dịch vụ không có chứng từ thanh toán không dùng tiền mặt vào chỉ tiêu </w:t>
      </w:r>
      <w:r w:rsidR="002A79A3" w:rsidRPr="00D66CBE">
        <w:rPr>
          <w:i/>
          <w:lang w:val="vi-VN"/>
        </w:rPr>
        <w:t>[</w:t>
      </w:r>
      <w:r w:rsidR="002A79A3" w:rsidRPr="00D66CBE">
        <w:rPr>
          <w:i/>
          <w:lang w:val="nl-NL"/>
        </w:rPr>
        <w:t>37</w:t>
      </w:r>
      <w:r w:rsidR="002A79A3" w:rsidRPr="00D66CBE">
        <w:rPr>
          <w:i/>
          <w:lang w:val="vi-VN"/>
        </w:rPr>
        <w:t>]</w:t>
      </w:r>
      <w:r w:rsidRPr="00D66CBE">
        <w:rPr>
          <w:i/>
          <w:lang w:val="nl-NL"/>
        </w:rPr>
        <w:t xml:space="preserve"> kỳ tính thuế phát sinh nghĩa vụ thanh toán theo hợp đồng, phụ lục hợp đồng (không phải khai bổ sung hồ sơ khai thuế).</w:t>
      </w:r>
      <w:r w:rsidR="004F5BDF" w:rsidRPr="00D66CBE">
        <w:rPr>
          <w:i/>
          <w:lang w:val="nl-NL"/>
        </w:rPr>
        <w:t xml:space="preserve"> Trường hợp sau khi điều chỉnh, cơ sở kinh doanh có chứng từ thanh toán không dùng tiền mặt thì cơ sở kinh doanh được kê khai, khấu trừ số thuế giá trị gia tăng đầu vào đối với phần giá trị hàng hóa, dịch vụ có chứng từ thanh toán không dùng tiền mặt vào chỉ tiêu </w:t>
      </w:r>
      <w:r w:rsidR="002A79A3" w:rsidRPr="00D66CBE">
        <w:rPr>
          <w:i/>
          <w:lang w:val="nl-NL"/>
        </w:rPr>
        <w:t>[38]</w:t>
      </w:r>
      <w:r w:rsidR="004F5BDF" w:rsidRPr="00D66CBE">
        <w:rPr>
          <w:i/>
          <w:lang w:val="nl-NL"/>
        </w:rPr>
        <w:t xml:space="preserve"> kỳ tính thuế có chứng từ thanh toán không dùng tiền mặt.</w:t>
      </w:r>
    </w:p>
    <w:p w14:paraId="1FB68A1B" w14:textId="1338B18C" w:rsidR="00C96CC1" w:rsidRPr="00D66CBE" w:rsidRDefault="00C96CC1" w:rsidP="00FF07F9">
      <w:pPr>
        <w:widowControl w:val="0"/>
        <w:spacing w:after="120"/>
        <w:ind w:firstLine="567"/>
        <w:jc w:val="both"/>
        <w:rPr>
          <w:i/>
          <w:lang w:val="nl-NL"/>
        </w:rPr>
      </w:pPr>
      <w:r w:rsidRPr="00D66CBE">
        <w:rPr>
          <w:i/>
          <w:lang w:val="nl-NL"/>
        </w:rPr>
        <w:t xml:space="preserve">- Trường hợp người nộp thuế phát hiện số thuế giá trị gia tăng đầu vào khi kê khai, khấu trừ bị sai, sót thực hiện khai vào chỉ tiêu </w:t>
      </w:r>
      <w:r w:rsidR="002A79A3" w:rsidRPr="00D66CBE">
        <w:rPr>
          <w:i/>
          <w:lang w:val="nl-NL"/>
        </w:rPr>
        <w:t>[37]</w:t>
      </w:r>
      <w:r w:rsidRPr="00D66CBE">
        <w:rPr>
          <w:i/>
          <w:lang w:val="nl-NL"/>
        </w:rPr>
        <w:t xml:space="preserve"> hoặc </w:t>
      </w:r>
      <w:r w:rsidR="002A79A3" w:rsidRPr="00D66CBE">
        <w:rPr>
          <w:i/>
          <w:lang w:val="nl-NL"/>
        </w:rPr>
        <w:t>[38]</w:t>
      </w:r>
      <w:r w:rsidRPr="00D66CBE">
        <w:rPr>
          <w:i/>
          <w:lang w:val="nl-NL"/>
        </w:rPr>
        <w:t xml:space="preserve"> tháng, quý phát hiện sai, sót nếu việc khai thuế được thực hiện vào tháng, quý phát sinh thuế giá trị gia tăng đầu vào bị sai, sót làm giảm số tiền thuế phải nộp hoặc chỉ làm tăng hoặc giảm số thuế giá trị gia tăng còn được khấu trừ chuyển kỳ sau (không phải khai bổ sung hồ sơ khai thuế).</w:t>
      </w:r>
    </w:p>
    <w:p w14:paraId="38DCF118" w14:textId="1B438323" w:rsidR="00C96CC1" w:rsidRPr="00D66CBE" w:rsidRDefault="00C96CC1" w:rsidP="00FF07F9">
      <w:pPr>
        <w:widowControl w:val="0"/>
        <w:spacing w:after="120"/>
        <w:ind w:firstLine="567"/>
        <w:jc w:val="both"/>
        <w:rPr>
          <w:i/>
          <w:lang w:val="nl-NL"/>
        </w:rPr>
      </w:pPr>
      <w:r w:rsidRPr="00D66CBE">
        <w:rPr>
          <w:i/>
          <w:lang w:val="nl-NL"/>
        </w:rPr>
        <w:t>- Trường hợp người mua nhận được hóa đơn điều chỉnh, hóa đơn thay thế thuộc</w:t>
      </w:r>
      <w:r w:rsidR="00E740CE" w:rsidRPr="00D66CBE">
        <w:rPr>
          <w:i/>
          <w:lang w:val="nl-NL"/>
        </w:rPr>
        <w:t xml:space="preserve"> các</w:t>
      </w:r>
      <w:r w:rsidRPr="00D66CBE">
        <w:rPr>
          <w:i/>
          <w:lang w:val="nl-NL"/>
        </w:rPr>
        <w:t xml:space="preserve"> trường hợp </w:t>
      </w:r>
      <w:r w:rsidR="00E740CE" w:rsidRPr="00D66CBE">
        <w:rPr>
          <w:i/>
          <w:lang w:val="nl-NL"/>
        </w:rPr>
        <w:t xml:space="preserve">theo quy định tại khoản </w:t>
      </w:r>
      <w:r w:rsidR="00374B40" w:rsidRPr="00D66CBE">
        <w:rPr>
          <w:i/>
          <w:lang w:val="nl-NL"/>
        </w:rPr>
        <w:t>5</w:t>
      </w:r>
      <w:r w:rsidR="00E740CE" w:rsidRPr="00D66CBE">
        <w:rPr>
          <w:i/>
          <w:lang w:val="nl-NL"/>
        </w:rPr>
        <w:t xml:space="preserve"> Điều 10 Thông tư số 91/2026/TT-BTC</w:t>
      </w:r>
      <w:r w:rsidRPr="00D66CBE">
        <w:rPr>
          <w:i/>
          <w:lang w:val="nl-NL"/>
        </w:rPr>
        <w:t xml:space="preserve"> </w:t>
      </w:r>
      <w:r w:rsidR="00E740CE" w:rsidRPr="00D66CBE">
        <w:rPr>
          <w:i/>
          <w:lang w:val="nl-NL"/>
        </w:rPr>
        <w:t xml:space="preserve">ngày 30/6/2026 của Bộ Tài chính </w:t>
      </w:r>
      <w:r w:rsidRPr="00D66CBE">
        <w:rPr>
          <w:i/>
          <w:lang w:val="nl-NL"/>
        </w:rPr>
        <w:t xml:space="preserve">thì kê khai vào chỉ tiêu </w:t>
      </w:r>
      <w:r w:rsidR="002A79A3" w:rsidRPr="00D66CBE">
        <w:rPr>
          <w:i/>
          <w:lang w:val="nl-NL"/>
        </w:rPr>
        <w:t>[37]</w:t>
      </w:r>
      <w:r w:rsidRPr="00D66CBE">
        <w:rPr>
          <w:i/>
          <w:lang w:val="nl-NL"/>
        </w:rPr>
        <w:t xml:space="preserve"> hoặc </w:t>
      </w:r>
      <w:r w:rsidR="002A79A3" w:rsidRPr="00D66CBE">
        <w:rPr>
          <w:i/>
          <w:lang w:val="nl-NL"/>
        </w:rPr>
        <w:t>[38]</w:t>
      </w:r>
      <w:r w:rsidRPr="00D66CBE">
        <w:rPr>
          <w:i/>
          <w:lang w:val="nl-NL"/>
        </w:rPr>
        <w:t xml:space="preserve"> của kỳ tính thuế nhận được hóa đơn điều chỉnh, hóa đơn thay thế (không phải khai bổ sung hồ sơ khai thuế).</w:t>
      </w:r>
    </w:p>
    <w:p w14:paraId="0F1A03E8" w14:textId="080A97BB" w:rsidR="00C96CC1" w:rsidRPr="00D66CBE" w:rsidRDefault="00C96CC1" w:rsidP="00FF07F9">
      <w:pPr>
        <w:widowControl w:val="0"/>
        <w:spacing w:after="120"/>
        <w:ind w:firstLine="567"/>
        <w:jc w:val="both"/>
        <w:rPr>
          <w:i/>
          <w:lang w:val="nl-NL"/>
        </w:rPr>
      </w:pPr>
      <w:r w:rsidRPr="00D66CBE">
        <w:rPr>
          <w:i/>
          <w:lang w:val="nl-NL"/>
        </w:rPr>
        <w:t xml:space="preserve">- Trường hợp người nộp thuế chuyển đổi phương pháp tính thuế từ phương pháp khấu trừ thuế sang phương pháp trực tiếp trên doanh thu thì kê khai điều chỉnh giảm số thuế giá trị gia tăng chưa được khấu trừ hết vào chỉ tiêu </w:t>
      </w:r>
      <w:r w:rsidR="00F46F00" w:rsidRPr="00D66CBE">
        <w:rPr>
          <w:i/>
          <w:lang w:val="nl-NL"/>
        </w:rPr>
        <w:t>[37]</w:t>
      </w:r>
      <w:r w:rsidRPr="00D66CBE">
        <w:rPr>
          <w:i/>
          <w:lang w:val="nl-NL"/>
        </w:rPr>
        <w:t xml:space="preserve"> tại kỳ tính thuế cuối cùng trước khi chuyển đổi phương pháp tính thuế (không phải khai bổ sung hồ sơ khai thuế).</w:t>
      </w:r>
    </w:p>
    <w:p w14:paraId="44BB6570" w14:textId="70B747C1" w:rsidR="006B13FC" w:rsidRPr="00D66CBE" w:rsidRDefault="006B13FC" w:rsidP="00FF07F9">
      <w:pPr>
        <w:widowControl w:val="0"/>
        <w:spacing w:after="120"/>
        <w:ind w:firstLine="567"/>
        <w:jc w:val="both"/>
        <w:rPr>
          <w:i/>
          <w:lang w:val="nl-NL"/>
        </w:rPr>
      </w:pPr>
      <w:r w:rsidRPr="00D66CBE">
        <w:rPr>
          <w:i/>
          <w:lang w:val="nl-NL"/>
        </w:rPr>
        <w:lastRenderedPageBreak/>
        <w:t xml:space="preserve">- Các trường hợp khác thực hiện theo quy định tại Điều 12 Nghị định số 252/2026/NĐ-CP </w:t>
      </w:r>
      <w:r w:rsidR="00F26507" w:rsidRPr="00D66CBE">
        <w:rPr>
          <w:i/>
          <w:lang w:val="nl-NL"/>
        </w:rPr>
        <w:t xml:space="preserve">ngày 30/6/2026 của Chính phủ và </w:t>
      </w:r>
      <w:r w:rsidR="00A545E8" w:rsidRPr="00D66CBE">
        <w:rPr>
          <w:i/>
          <w:lang w:val="nl-NL"/>
        </w:rPr>
        <w:t>P</w:t>
      </w:r>
      <w:r w:rsidR="00F26507" w:rsidRPr="00D66CBE">
        <w:rPr>
          <w:i/>
          <w:lang w:val="nl-NL"/>
        </w:rPr>
        <w:t>hụ lục II Thông tư này.</w:t>
      </w:r>
    </w:p>
    <w:p w14:paraId="558FC4CF" w14:textId="2B689859" w:rsidR="00C96CC1" w:rsidRPr="00D66CBE" w:rsidRDefault="00A545E8" w:rsidP="00FF07F9">
      <w:pPr>
        <w:widowControl w:val="0"/>
        <w:spacing w:after="120"/>
        <w:ind w:firstLine="567"/>
        <w:jc w:val="both"/>
        <w:rPr>
          <w:i/>
          <w:lang w:val="nl-NL"/>
        </w:rPr>
      </w:pPr>
      <w:r w:rsidRPr="00D66CBE">
        <w:rPr>
          <w:i/>
          <w:lang w:val="nl-NL"/>
        </w:rPr>
        <w:t>5</w:t>
      </w:r>
      <w:r w:rsidR="00C96CC1" w:rsidRPr="00D66CBE">
        <w:rPr>
          <w:i/>
          <w:lang w:val="nl-NL"/>
        </w:rPr>
        <w:t xml:space="preserve">. Chỉ tiêu [39a]: Khai số thuế </w:t>
      </w:r>
      <w:r w:rsidR="00CE12AF" w:rsidRPr="00D66CBE">
        <w:rPr>
          <w:i/>
          <w:lang w:val="nl-NL"/>
        </w:rPr>
        <w:t>giá trị gia tăng</w:t>
      </w:r>
      <w:r w:rsidR="00C96CC1" w:rsidRPr="00D66CBE">
        <w:rPr>
          <w:i/>
          <w:lang w:val="nl-NL"/>
        </w:rPr>
        <w:t xml:space="preserve"> còn được khấu trừ chưa đề nghị hoàn của dự án đầu tư chuyển cho người nộp thuế là chủ đầu tư hoặc người nộp thuế khác do chủ đầu tư giao quản lý hoạt động kinh doanh tiếp tục khấu trừ (là số thuế </w:t>
      </w:r>
      <w:r w:rsidR="00CE12AF" w:rsidRPr="00D66CBE">
        <w:rPr>
          <w:i/>
          <w:lang w:val="nl-NL"/>
        </w:rPr>
        <w:t>giá trị gia tăng</w:t>
      </w:r>
      <w:r w:rsidR="00C96CC1" w:rsidRPr="00D66CBE">
        <w:rPr>
          <w:i/>
          <w:lang w:val="nl-NL"/>
        </w:rPr>
        <w:t xml:space="preserve"> còn được khấu trừ, không đủ điều kiện hoàn, không hoàn mà người nộp thuế đã kê khai riêng tờ khai thuế dự án đầu tư) khi dự án đầu tư đi vào hoạt động hoặc số thuế </w:t>
      </w:r>
      <w:r w:rsidR="00CE12AF" w:rsidRPr="00D66CBE">
        <w:rPr>
          <w:i/>
          <w:lang w:val="nl-NL"/>
        </w:rPr>
        <w:t>giá trị gia tăng</w:t>
      </w:r>
      <w:r w:rsidR="00C96CC1" w:rsidRPr="00D66CBE">
        <w:rPr>
          <w:i/>
          <w:lang w:val="nl-NL"/>
        </w:rPr>
        <w:t xml:space="preserve"> còn được khấu trừ của hoạt động sản xuất kinh doanh của đơn vị phụ thuộc khi chấm dứt hoạt động, hoặc số thuế </w:t>
      </w:r>
      <w:r w:rsidR="00CE12AF" w:rsidRPr="00D66CBE">
        <w:rPr>
          <w:i/>
          <w:lang w:val="nl-NL"/>
        </w:rPr>
        <w:t>giá trị gia tăng</w:t>
      </w:r>
      <w:r w:rsidR="00C96CC1" w:rsidRPr="00D66CBE">
        <w:rPr>
          <w:i/>
          <w:lang w:val="nl-NL"/>
        </w:rPr>
        <w:t xml:space="preserve"> còn được khấu trừ của hoạt động sản xuất kinh doanh của người nộp thuế bị chia, tách, sáp nhập, hợp nhất.</w:t>
      </w:r>
    </w:p>
    <w:p w14:paraId="077E1D3B" w14:textId="11F58954" w:rsidR="00C96CC1" w:rsidRPr="00D66CBE" w:rsidRDefault="00A545E8" w:rsidP="00FF07F9">
      <w:pPr>
        <w:widowControl w:val="0"/>
        <w:spacing w:after="120"/>
        <w:ind w:firstLine="567"/>
        <w:jc w:val="both"/>
        <w:rPr>
          <w:i/>
          <w:lang w:val="nl-NL"/>
        </w:rPr>
      </w:pPr>
      <w:r w:rsidRPr="00D66CBE">
        <w:rPr>
          <w:i/>
          <w:lang w:val="nl-NL"/>
        </w:rPr>
        <w:t>6</w:t>
      </w:r>
      <w:r w:rsidR="00C96CC1" w:rsidRPr="00D66CBE">
        <w:rPr>
          <w:i/>
          <w:lang w:val="nl-NL"/>
        </w:rPr>
        <w:t xml:space="preserve">. Chỉ tiêu [40b]: Khai tổng số thuế </w:t>
      </w:r>
      <w:r w:rsidR="00CE12AF" w:rsidRPr="00D66CBE">
        <w:rPr>
          <w:i/>
          <w:lang w:val="nl-NL"/>
        </w:rPr>
        <w:t xml:space="preserve">giá trị gia tăng </w:t>
      </w:r>
      <w:r w:rsidR="00C96CC1" w:rsidRPr="00D66CBE">
        <w:rPr>
          <w:i/>
          <w:lang w:val="nl-NL"/>
        </w:rPr>
        <w:t xml:space="preserve">đã khai tại chỉ tiêu [28a] và [28b] của Tờ khai </w:t>
      </w:r>
      <w:r w:rsidR="00CE12AF" w:rsidRPr="00D66CBE">
        <w:rPr>
          <w:i/>
          <w:lang w:val="nl-NL"/>
        </w:rPr>
        <w:t xml:space="preserve">thuế </w:t>
      </w:r>
      <w:r w:rsidR="00C96CC1" w:rsidRPr="00D66CBE">
        <w:rPr>
          <w:i/>
          <w:lang w:val="nl-NL"/>
        </w:rPr>
        <w:t>mẫu số 02/GTGT./.</w:t>
      </w:r>
    </w:p>
    <w:p w14:paraId="5938EB30" w14:textId="77777777" w:rsidR="00293A9F" w:rsidRPr="00D66CBE" w:rsidRDefault="00293A9F">
      <w:pPr>
        <w:rPr>
          <w:i/>
          <w:lang w:val="nl-NL"/>
        </w:rPr>
      </w:pPr>
    </w:p>
    <w:sectPr w:rsidR="00293A9F" w:rsidRPr="00D66CBE" w:rsidSect="00D66CBE">
      <w:headerReference w:type="default" r:id="rId6"/>
      <w:endnotePr>
        <w:numFmt w:val="decimal"/>
      </w:endnotePr>
      <w:pgSz w:w="11907" w:h="16840" w:code="9"/>
      <w:pgMar w:top="1134" w:right="851" w:bottom="794" w:left="1134" w:header="720" w:footer="720" w:gutter="0"/>
      <w:pgNumType w:chapStyle="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CDD747" w14:textId="77777777" w:rsidR="006D0980" w:rsidRDefault="006D0980">
      <w:r>
        <w:separator/>
      </w:r>
    </w:p>
  </w:endnote>
  <w:endnote w:type="continuationSeparator" w:id="0">
    <w:p w14:paraId="4735D750" w14:textId="77777777" w:rsidR="006D0980" w:rsidRDefault="006D0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28CD35" w14:textId="77777777" w:rsidR="006D0980" w:rsidRDefault="006D0980">
      <w:r>
        <w:separator/>
      </w:r>
    </w:p>
  </w:footnote>
  <w:footnote w:type="continuationSeparator" w:id="0">
    <w:p w14:paraId="421A2CD2" w14:textId="77777777" w:rsidR="006D0980" w:rsidRDefault="006D0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E22DB" w14:textId="74646C9F" w:rsidR="00C96CC1" w:rsidRPr="00AC1AAD" w:rsidRDefault="00C96CC1" w:rsidP="00AC1AAD">
    <w:pPr>
      <w:pStyle w:val="Header"/>
      <w:jc w:val="center"/>
      <w:rPr>
        <w:sz w:val="24"/>
        <w:szCs w:val="24"/>
      </w:rPr>
    </w:pPr>
    <w:r w:rsidRPr="00426CDD">
      <w:rPr>
        <w:sz w:val="24"/>
        <w:szCs w:val="24"/>
      </w:rPr>
      <w:fldChar w:fldCharType="begin"/>
    </w:r>
    <w:r w:rsidRPr="00426CDD">
      <w:rPr>
        <w:sz w:val="24"/>
        <w:szCs w:val="24"/>
      </w:rPr>
      <w:instrText xml:space="preserve"> PAGE   \* MERGEFORMAT </w:instrText>
    </w:r>
    <w:r w:rsidRPr="00426CDD">
      <w:rPr>
        <w:sz w:val="24"/>
        <w:szCs w:val="24"/>
      </w:rPr>
      <w:fldChar w:fldCharType="separate"/>
    </w:r>
    <w:r w:rsidR="00162BD0">
      <w:rPr>
        <w:noProof/>
        <w:sz w:val="24"/>
        <w:szCs w:val="24"/>
      </w:rPr>
      <w:t>3</w:t>
    </w:r>
    <w:r w:rsidRPr="00426CDD">
      <w:rPr>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CC1"/>
    <w:rsid w:val="00000C82"/>
    <w:rsid w:val="0001156D"/>
    <w:rsid w:val="0008081D"/>
    <w:rsid w:val="000B128F"/>
    <w:rsid w:val="00107CE0"/>
    <w:rsid w:val="00162BD0"/>
    <w:rsid w:val="00175D04"/>
    <w:rsid w:val="001A7B6C"/>
    <w:rsid w:val="001F0B40"/>
    <w:rsid w:val="00214B6C"/>
    <w:rsid w:val="002438CF"/>
    <w:rsid w:val="00270948"/>
    <w:rsid w:val="00273823"/>
    <w:rsid w:val="00290D47"/>
    <w:rsid w:val="00293A9F"/>
    <w:rsid w:val="002A79A3"/>
    <w:rsid w:val="002C1040"/>
    <w:rsid w:val="002D2684"/>
    <w:rsid w:val="002E7F0F"/>
    <w:rsid w:val="00317A4B"/>
    <w:rsid w:val="00374B40"/>
    <w:rsid w:val="003A23BE"/>
    <w:rsid w:val="003C62D0"/>
    <w:rsid w:val="003D0B35"/>
    <w:rsid w:val="003E174A"/>
    <w:rsid w:val="003F656A"/>
    <w:rsid w:val="00413739"/>
    <w:rsid w:val="0043128B"/>
    <w:rsid w:val="00461981"/>
    <w:rsid w:val="00486380"/>
    <w:rsid w:val="004C4043"/>
    <w:rsid w:val="004F5BDF"/>
    <w:rsid w:val="004F6CCC"/>
    <w:rsid w:val="005415CE"/>
    <w:rsid w:val="00547D0F"/>
    <w:rsid w:val="00561629"/>
    <w:rsid w:val="005E4342"/>
    <w:rsid w:val="00623FE1"/>
    <w:rsid w:val="006B13FC"/>
    <w:rsid w:val="006B5B4D"/>
    <w:rsid w:val="006D0980"/>
    <w:rsid w:val="006E2C04"/>
    <w:rsid w:val="00715CA1"/>
    <w:rsid w:val="00723EC8"/>
    <w:rsid w:val="007445C4"/>
    <w:rsid w:val="007467F5"/>
    <w:rsid w:val="007616F3"/>
    <w:rsid w:val="007D35D2"/>
    <w:rsid w:val="00914969"/>
    <w:rsid w:val="00930308"/>
    <w:rsid w:val="00936EB3"/>
    <w:rsid w:val="00995C0B"/>
    <w:rsid w:val="009C3E8D"/>
    <w:rsid w:val="009E3DE2"/>
    <w:rsid w:val="00A03298"/>
    <w:rsid w:val="00A428F4"/>
    <w:rsid w:val="00A42E56"/>
    <w:rsid w:val="00A45403"/>
    <w:rsid w:val="00A545E8"/>
    <w:rsid w:val="00A85429"/>
    <w:rsid w:val="00AA1D26"/>
    <w:rsid w:val="00AA5569"/>
    <w:rsid w:val="00AC1AAD"/>
    <w:rsid w:val="00AE33D4"/>
    <w:rsid w:val="00AF0764"/>
    <w:rsid w:val="00B10C2A"/>
    <w:rsid w:val="00B65FD4"/>
    <w:rsid w:val="00BC52D3"/>
    <w:rsid w:val="00BD5AB4"/>
    <w:rsid w:val="00BF5161"/>
    <w:rsid w:val="00C44271"/>
    <w:rsid w:val="00C96819"/>
    <w:rsid w:val="00C96CC1"/>
    <w:rsid w:val="00C9779B"/>
    <w:rsid w:val="00CE12AF"/>
    <w:rsid w:val="00D16155"/>
    <w:rsid w:val="00D22FFA"/>
    <w:rsid w:val="00D62E8C"/>
    <w:rsid w:val="00D66CBE"/>
    <w:rsid w:val="00D76E43"/>
    <w:rsid w:val="00D95885"/>
    <w:rsid w:val="00DC6118"/>
    <w:rsid w:val="00DD325D"/>
    <w:rsid w:val="00E55D98"/>
    <w:rsid w:val="00E740CE"/>
    <w:rsid w:val="00E82C71"/>
    <w:rsid w:val="00F072F4"/>
    <w:rsid w:val="00F20D17"/>
    <w:rsid w:val="00F26507"/>
    <w:rsid w:val="00F34BF9"/>
    <w:rsid w:val="00F46F00"/>
    <w:rsid w:val="00FA7C7E"/>
    <w:rsid w:val="00FC29B2"/>
    <w:rsid w:val="00FE6CBE"/>
    <w:rsid w:val="00FF0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0236A"/>
  <w15:docId w15:val="{3654EF73-9C5C-4507-AF9C-3334FD1A7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6CC1"/>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C96CC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96CC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96CC1"/>
    <w:pPr>
      <w:keepNext/>
      <w:keepLines/>
      <w:spacing w:before="160" w:after="80" w:line="278" w:lineRule="auto"/>
      <w:outlineLvl w:val="2"/>
    </w:pPr>
    <w:rPr>
      <w:rFonts w:asciiTheme="minorHAnsi" w:eastAsiaTheme="majorEastAsia" w:hAnsiTheme="minorHAnsi" w:cstheme="majorBidi"/>
      <w:color w:val="2F5496"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C96CC1"/>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C96CC1"/>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C96CC1"/>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C96CC1"/>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C96CC1"/>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C96CC1"/>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CC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96CC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96CC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96CC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96CC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96C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6C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6C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6CC1"/>
    <w:rPr>
      <w:rFonts w:eastAsiaTheme="majorEastAsia" w:cstheme="majorBidi"/>
      <w:color w:val="272727" w:themeColor="text1" w:themeTint="D8"/>
    </w:rPr>
  </w:style>
  <w:style w:type="paragraph" w:styleId="Title">
    <w:name w:val="Title"/>
    <w:basedOn w:val="Normal"/>
    <w:next w:val="Normal"/>
    <w:link w:val="TitleChar"/>
    <w:uiPriority w:val="10"/>
    <w:qFormat/>
    <w:rsid w:val="00C96CC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96C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6CC1"/>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C96C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6CC1"/>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96CC1"/>
    <w:rPr>
      <w:i/>
      <w:iCs/>
      <w:color w:val="404040" w:themeColor="text1" w:themeTint="BF"/>
    </w:rPr>
  </w:style>
  <w:style w:type="paragraph" w:styleId="ListParagraph">
    <w:name w:val="List Paragraph"/>
    <w:basedOn w:val="Normal"/>
    <w:uiPriority w:val="34"/>
    <w:qFormat/>
    <w:rsid w:val="00C96CC1"/>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C96CC1"/>
    <w:rPr>
      <w:i/>
      <w:iCs/>
      <w:color w:val="2F5496" w:themeColor="accent1" w:themeShade="BF"/>
    </w:rPr>
  </w:style>
  <w:style w:type="paragraph" w:styleId="IntenseQuote">
    <w:name w:val="Intense Quote"/>
    <w:basedOn w:val="Normal"/>
    <w:next w:val="Normal"/>
    <w:link w:val="IntenseQuoteChar"/>
    <w:uiPriority w:val="30"/>
    <w:qFormat/>
    <w:rsid w:val="00C96CC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C96CC1"/>
    <w:rPr>
      <w:i/>
      <w:iCs/>
      <w:color w:val="2F5496" w:themeColor="accent1" w:themeShade="BF"/>
    </w:rPr>
  </w:style>
  <w:style w:type="character" w:styleId="IntenseReference">
    <w:name w:val="Intense Reference"/>
    <w:basedOn w:val="DefaultParagraphFont"/>
    <w:uiPriority w:val="32"/>
    <w:qFormat/>
    <w:rsid w:val="00C96CC1"/>
    <w:rPr>
      <w:b/>
      <w:bCs/>
      <w:smallCaps/>
      <w:color w:val="2F5496" w:themeColor="accent1" w:themeShade="BF"/>
      <w:spacing w:val="5"/>
    </w:rPr>
  </w:style>
  <w:style w:type="paragraph" w:styleId="BodyTextIndent">
    <w:name w:val="Body Text Indent"/>
    <w:aliases w:val="Body Text Indent Char1,Body Text Indent Char1 Char Char Char,Body Text Indent Char1 Char Char,Body Text Indent Char1 Char Char Char Char  Char Char Char,Body Text Indent Char1 Char Char Char Char  Char Char Char Char Char Char Char"/>
    <w:basedOn w:val="Normal"/>
    <w:link w:val="BodyTextIndentChar2"/>
    <w:rsid w:val="00C96CC1"/>
    <w:pPr>
      <w:spacing w:before="240"/>
      <w:ind w:firstLine="720"/>
      <w:jc w:val="both"/>
    </w:pPr>
    <w:rPr>
      <w:rFonts w:ascii=".VnTime" w:hAnsi=".VnTime"/>
      <w:szCs w:val="20"/>
    </w:rPr>
  </w:style>
  <w:style w:type="character" w:customStyle="1" w:styleId="BodyTextIndentChar">
    <w:name w:val="Body Text Indent Char"/>
    <w:basedOn w:val="DefaultParagraphFont"/>
    <w:uiPriority w:val="99"/>
    <w:semiHidden/>
    <w:rsid w:val="00C96CC1"/>
    <w:rPr>
      <w:rFonts w:ascii="Times New Roman" w:eastAsia="Times New Roman" w:hAnsi="Times New Roman" w:cs="Times New Roman"/>
      <w:kern w:val="0"/>
      <w:sz w:val="28"/>
      <w:szCs w:val="28"/>
      <w14:ligatures w14:val="none"/>
    </w:rPr>
  </w:style>
  <w:style w:type="character" w:customStyle="1" w:styleId="BodyTextIndentChar2">
    <w:name w:val="Body Text Indent Char2"/>
    <w:aliases w:val="Body Text Indent Char1 Char,Body Text Indent Char1 Char Char Char Char,Body Text Indent Char1 Char Char Char1,Body Text Indent Char1 Char Char Char Char  Char Char Char Char"/>
    <w:link w:val="BodyTextIndent"/>
    <w:rsid w:val="00C96CC1"/>
    <w:rPr>
      <w:rFonts w:ascii=".VnTime" w:eastAsia="Times New Roman" w:hAnsi=".VnTime" w:cs="Times New Roman"/>
      <w:kern w:val="0"/>
      <w:sz w:val="28"/>
      <w:szCs w:val="20"/>
      <w14:ligatures w14:val="none"/>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1"/>
    <w:uiPriority w:val="99"/>
    <w:rsid w:val="00C96CC1"/>
    <w:pPr>
      <w:tabs>
        <w:tab w:val="center" w:pos="4320"/>
        <w:tab w:val="right" w:pos="8640"/>
      </w:tabs>
    </w:pPr>
  </w:style>
  <w:style w:type="character" w:customStyle="1" w:styleId="HeaderChar">
    <w:name w:val="Header Char"/>
    <w:basedOn w:val="DefaultParagraphFont"/>
    <w:uiPriority w:val="99"/>
    <w:semiHidden/>
    <w:rsid w:val="00C96CC1"/>
    <w:rPr>
      <w:rFonts w:ascii="Times New Roman" w:eastAsia="Times New Roman" w:hAnsi="Times New Roman" w:cs="Times New Roman"/>
      <w:kern w:val="0"/>
      <w:sz w:val="28"/>
      <w:szCs w:val="28"/>
      <w14:ligatures w14:val="none"/>
    </w:rPr>
  </w:style>
  <w:style w:type="character" w:customStyle="1" w:styleId="HeaderChar1">
    <w:name w:val="Header Char1"/>
    <w:aliases w:val="Left Header Char,Header Char1 Char Char,Header Char Char Char Char,Header Char2 Char1 Char Char Char,Header Char Char1 Char1 Char Char Char, Char1 Char Char1 Char1 Char Char Char,Header Char Char Char Char1 Char Char Char,MyHeader Char"/>
    <w:link w:val="Header"/>
    <w:uiPriority w:val="99"/>
    <w:locked/>
    <w:rsid w:val="00C96CC1"/>
    <w:rPr>
      <w:rFonts w:ascii="Times New Roman" w:eastAsia="Times New Roman" w:hAnsi="Times New Roman" w:cs="Times New Roman"/>
      <w:kern w:val="0"/>
      <w:sz w:val="28"/>
      <w:szCs w:val="28"/>
      <w14:ligatures w14:val="none"/>
    </w:rPr>
  </w:style>
  <w:style w:type="paragraph" w:styleId="BodyText3">
    <w:name w:val="Body Text 3"/>
    <w:basedOn w:val="Normal"/>
    <w:link w:val="BodyText3Char1"/>
    <w:rsid w:val="00C96CC1"/>
    <w:pPr>
      <w:spacing w:after="120"/>
    </w:pPr>
    <w:rPr>
      <w:sz w:val="16"/>
      <w:szCs w:val="16"/>
    </w:rPr>
  </w:style>
  <w:style w:type="character" w:customStyle="1" w:styleId="BodyText3Char">
    <w:name w:val="Body Text 3 Char"/>
    <w:basedOn w:val="DefaultParagraphFont"/>
    <w:uiPriority w:val="99"/>
    <w:semiHidden/>
    <w:rsid w:val="00C96CC1"/>
    <w:rPr>
      <w:rFonts w:ascii="Times New Roman" w:eastAsia="Times New Roman" w:hAnsi="Times New Roman" w:cs="Times New Roman"/>
      <w:kern w:val="0"/>
      <w:sz w:val="16"/>
      <w:szCs w:val="16"/>
      <w14:ligatures w14:val="none"/>
    </w:rPr>
  </w:style>
  <w:style w:type="character" w:customStyle="1" w:styleId="BodyText3Char1">
    <w:name w:val="Body Text 3 Char1"/>
    <w:link w:val="BodyText3"/>
    <w:locked/>
    <w:rsid w:val="00C96CC1"/>
    <w:rPr>
      <w:rFonts w:ascii="Times New Roman" w:eastAsia="Times New Roman" w:hAnsi="Times New Roman" w:cs="Times New Roman"/>
      <w:kern w:val="0"/>
      <w:sz w:val="16"/>
      <w:szCs w:val="16"/>
      <w14:ligatures w14:val="none"/>
    </w:rPr>
  </w:style>
  <w:style w:type="paragraph" w:styleId="Revision">
    <w:name w:val="Revision"/>
    <w:hidden/>
    <w:uiPriority w:val="99"/>
    <w:semiHidden/>
    <w:rsid w:val="00BC52D3"/>
    <w:pPr>
      <w:spacing w:after="0" w:line="240" w:lineRule="auto"/>
    </w:pPr>
    <w:rPr>
      <w:rFonts w:ascii="Times New Roman" w:eastAsia="Times New Roman" w:hAnsi="Times New Roman" w:cs="Times New Roman"/>
      <w:kern w:val="0"/>
      <w:sz w:val="28"/>
      <w:szCs w:val="28"/>
      <w14:ligatures w14:val="none"/>
    </w:rPr>
  </w:style>
  <w:style w:type="paragraph" w:styleId="Footer">
    <w:name w:val="footer"/>
    <w:basedOn w:val="Normal"/>
    <w:link w:val="FooterChar"/>
    <w:uiPriority w:val="99"/>
    <w:unhideWhenUsed/>
    <w:rsid w:val="00AC1AAD"/>
    <w:pPr>
      <w:tabs>
        <w:tab w:val="center" w:pos="4680"/>
        <w:tab w:val="right" w:pos="9360"/>
      </w:tabs>
    </w:pPr>
  </w:style>
  <w:style w:type="character" w:customStyle="1" w:styleId="FooterChar">
    <w:name w:val="Footer Char"/>
    <w:basedOn w:val="DefaultParagraphFont"/>
    <w:link w:val="Footer"/>
    <w:uiPriority w:val="99"/>
    <w:rsid w:val="00AC1AAD"/>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1139</Words>
  <Characters>6494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Lãnh Vân</dc:creator>
  <cp:keywords/>
  <dc:description/>
  <cp:lastModifiedBy>Vân Anh Nguyễn Thị</cp:lastModifiedBy>
  <cp:revision>2</cp:revision>
  <cp:lastPrinted>2026-07-14T11:23:00Z</cp:lastPrinted>
  <dcterms:created xsi:type="dcterms:W3CDTF">2026-07-22T07:59:00Z</dcterms:created>
  <dcterms:modified xsi:type="dcterms:W3CDTF">2026-07-22T07:59:00Z</dcterms:modified>
</cp:coreProperties>
</file>