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9E6C" w14:textId="77777777" w:rsidR="0042427B" w:rsidRDefault="00264E45">
      <w:pPr>
        <w:widowControl w:val="0"/>
        <w:jc w:val="both"/>
        <w:rPr>
          <w:i/>
          <w:iCs/>
          <w:u w:val="single"/>
        </w:rPr>
      </w:pPr>
      <w:r>
        <w:rPr>
          <w:noProof/>
        </w:rPr>
        <mc:AlternateContent>
          <mc:Choice Requires="wps">
            <w:drawing>
              <wp:anchor distT="0" distB="0" distL="114300" distR="114300" simplePos="0" relativeHeight="251658240" behindDoc="0" locked="0" layoutInCell="1" hidden="0" allowOverlap="1" wp14:anchorId="7C3A3CC6" wp14:editId="2E838E5E">
                <wp:simplePos x="0" y="0"/>
                <wp:positionH relativeFrom="column">
                  <wp:posOffset>3957320</wp:posOffset>
                </wp:positionH>
                <wp:positionV relativeFrom="paragraph">
                  <wp:posOffset>-120015</wp:posOffset>
                </wp:positionV>
                <wp:extent cx="2180590" cy="628650"/>
                <wp:effectExtent l="0" t="0" r="10160" b="19050"/>
                <wp:wrapNone/>
                <wp:docPr id="2" name="Rectangle 2"/>
                <wp:cNvGraphicFramePr/>
                <a:graphic xmlns:a="http://schemas.openxmlformats.org/drawingml/2006/main">
                  <a:graphicData uri="http://schemas.microsoft.com/office/word/2010/wordprocessingShape">
                    <wps:wsp>
                      <wps:cNvSpPr/>
                      <wps:spPr>
                        <a:xfrm>
                          <a:off x="0" y="0"/>
                          <a:ext cx="2180590" cy="6286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E423A7D" w14:textId="77777777" w:rsidR="0042427B" w:rsidRDefault="00264E45">
                            <w:pPr>
                              <w:ind w:left="-113" w:right="-113" w:hanging="113"/>
                              <w:jc w:val="center"/>
                              <w:textDirection w:val="btLr"/>
                            </w:pPr>
                            <w:r>
                              <w:rPr>
                                <w:color w:val="000000"/>
                                <w:sz w:val="20"/>
                              </w:rPr>
                              <w:t xml:space="preserve">Mẫu số: </w:t>
                            </w:r>
                            <w:r>
                              <w:rPr>
                                <w:b/>
                                <w:color w:val="000000"/>
                                <w:sz w:val="20"/>
                              </w:rPr>
                              <w:t>05/TNDN</w:t>
                            </w:r>
                          </w:p>
                          <w:p w14:paraId="7DCAAF7D" w14:textId="77777777" w:rsidR="0042427B" w:rsidRDefault="00264E45" w:rsidP="00102AD9">
                            <w:pPr>
                              <w:ind w:left="113" w:hanging="113"/>
                              <w:jc w:val="center"/>
                              <w:textDirection w:val="btLr"/>
                            </w:pPr>
                            <w:r>
                              <w:rPr>
                                <w:i/>
                                <w:color w:val="000000"/>
                                <w:sz w:val="18"/>
                              </w:rPr>
                              <w:t>(Kèm theo Thông tư số 89/2026/TT-BTC ngày 30 tháng 6 năm 2026 của Bộ trưởng Bộ Tài chính)</w:t>
                            </w:r>
                          </w:p>
                          <w:p w14:paraId="63BB45C5" w14:textId="77777777" w:rsidR="0042427B" w:rsidRDefault="0042427B">
                            <w:pPr>
                              <w:ind w:left="-113" w:right="-113" w:hanging="113"/>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3A3CC6" id="Rectangle 2" o:spid="_x0000_s1026" style="position:absolute;left:0;text-align:left;margin-left:311.6pt;margin-top:-9.45pt;width:171.7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">
                <v:stroke startarrowwidth="narrow" startarrowlength="short" endarrowwidth="narrow" endarrowlength="short" miterlimit="5243f"/>
                <v:textbox inset="2.53958mm,1.2694mm,2.53958mm,1.2694mm">
                  <w:txbxContent>
                    <w:p w14:paraId="6E423A7D" w14:textId="77777777" w:rsidR="0042427B" w:rsidRDefault="00264E45">
                      <w:pPr>
                        <w:ind w:left="-113" w:right="-113" w:hanging="113"/>
                        <w:jc w:val="center"/>
                        <w:textDirection w:val="btLr"/>
                      </w:pPr>
                      <w:r>
                        <w:rPr>
                          <w:color w:val="000000"/>
                          <w:sz w:val="20"/>
                        </w:rPr>
                        <w:t xml:space="preserve">Mẫu số: </w:t>
                      </w:r>
                      <w:r>
                        <w:rPr>
                          <w:b/>
                          <w:color w:val="000000"/>
                          <w:sz w:val="20"/>
                        </w:rPr>
                        <w:t>05/TNDN</w:t>
                      </w:r>
                    </w:p>
                    <w:p w14:paraId="7DCAAF7D" w14:textId="77777777" w:rsidR="0042427B" w:rsidRDefault="00264E45" w:rsidP="00102AD9">
                      <w:pPr>
                        <w:ind w:left="113" w:hanging="113"/>
                        <w:jc w:val="center"/>
                        <w:textDirection w:val="btLr"/>
                      </w:pPr>
                      <w:r>
                        <w:rPr>
                          <w:i/>
                          <w:color w:val="000000"/>
                          <w:sz w:val="18"/>
                        </w:rPr>
                        <w:t>(Kèm theo Thông tư số 89/2026/TT-BTC ngày 30 tháng 6 năm 2026 của Bộ trưởng Bộ Tài chính)</w:t>
                      </w:r>
                    </w:p>
                    <w:p w14:paraId="63BB45C5" w14:textId="77777777" w:rsidR="0042427B" w:rsidRDefault="0042427B">
                      <w:pPr>
                        <w:ind w:left="-113" w:right="-113" w:hanging="113"/>
                        <w:jc w:val="center"/>
                        <w:textDirection w:val="btLr"/>
                      </w:pPr>
                    </w:p>
                  </w:txbxContent>
                </v:textbox>
              </v:rect>
            </w:pict>
          </mc:Fallback>
        </mc:AlternateContent>
      </w:r>
    </w:p>
    <w:p w14:paraId="4DFC63AF" w14:textId="77777777" w:rsidR="0042427B" w:rsidRDefault="0042427B">
      <w:pPr>
        <w:rPr>
          <w:b/>
          <w:bCs/>
          <w:color w:val="000000"/>
          <w:u w:val="single"/>
        </w:rPr>
      </w:pPr>
    </w:p>
    <w:p w14:paraId="6689113B" w14:textId="77777777" w:rsidR="0042427B" w:rsidRDefault="0042427B">
      <w:pPr>
        <w:jc w:val="center"/>
        <w:rPr>
          <w:b/>
          <w:bCs/>
          <w:sz w:val="26"/>
          <w:szCs w:val="26"/>
        </w:rPr>
      </w:pPr>
    </w:p>
    <w:p w14:paraId="3366EA69" w14:textId="77777777" w:rsidR="0042427B" w:rsidRDefault="0042427B">
      <w:pPr>
        <w:jc w:val="center"/>
        <w:rPr>
          <w:b/>
          <w:bCs/>
          <w:sz w:val="26"/>
          <w:szCs w:val="26"/>
        </w:rPr>
      </w:pPr>
    </w:p>
    <w:p w14:paraId="0E3BA027" w14:textId="77777777" w:rsidR="0042427B" w:rsidRDefault="0042427B">
      <w:pPr>
        <w:jc w:val="center"/>
        <w:rPr>
          <w:b/>
          <w:bCs/>
          <w:sz w:val="26"/>
          <w:szCs w:val="26"/>
        </w:rPr>
      </w:pPr>
    </w:p>
    <w:p w14:paraId="207BC220" w14:textId="77777777" w:rsidR="0042427B" w:rsidRDefault="00264E45">
      <w:pPr>
        <w:jc w:val="center"/>
        <w:rPr>
          <w:b/>
          <w:bCs/>
          <w:color w:val="000000"/>
          <w:sz w:val="26"/>
          <w:szCs w:val="26"/>
        </w:rPr>
      </w:pPr>
      <w:r>
        <w:rPr>
          <w:b/>
          <w:bCs/>
          <w:color w:val="000000"/>
          <w:sz w:val="26"/>
          <w:szCs w:val="26"/>
        </w:rPr>
        <w:t>CỘNG HÒA XÃ HỘI CHỦ NGHĨA VIỆT NAM</w:t>
      </w:r>
    </w:p>
    <w:p w14:paraId="46D303D1" w14:textId="77777777" w:rsidR="0042427B" w:rsidRDefault="00264E45">
      <w:pPr>
        <w:jc w:val="center"/>
        <w:rPr>
          <w:b/>
          <w:bCs/>
          <w:color w:val="000000"/>
          <w:sz w:val="28"/>
          <w:szCs w:val="28"/>
        </w:rPr>
      </w:pPr>
      <w:r>
        <w:rPr>
          <w:b/>
          <w:bCs/>
          <w:color w:val="000000"/>
          <w:sz w:val="28"/>
          <w:szCs w:val="28"/>
        </w:rPr>
        <w:t>Độc lập - Tự do - Hạnh phúc</w:t>
      </w:r>
    </w:p>
    <w:p w14:paraId="284639A0" w14:textId="77777777" w:rsidR="0042427B" w:rsidRDefault="00264E45">
      <w:pPr>
        <w:jc w:val="center"/>
        <w:rPr>
          <w:b/>
          <w:bCs/>
          <w:color w:val="000000"/>
        </w:rPr>
      </w:pPr>
      <w:r>
        <w:rPr>
          <w:noProof/>
        </w:rPr>
        <mc:AlternateContent>
          <mc:Choice Requires="wps">
            <w:drawing>
              <wp:anchor distT="4294967294" distB="4294967294" distL="114300" distR="114300" simplePos="0" relativeHeight="251659264" behindDoc="0" locked="0" layoutInCell="1" hidden="0" allowOverlap="1" wp14:anchorId="1895DF54" wp14:editId="2A5AED1F">
                <wp:simplePos x="0" y="0"/>
                <wp:positionH relativeFrom="column">
                  <wp:posOffset>1900555</wp:posOffset>
                </wp:positionH>
                <wp:positionV relativeFrom="paragraph">
                  <wp:posOffset>35560</wp:posOffset>
                </wp:positionV>
                <wp:extent cx="2130425" cy="12700"/>
                <wp:effectExtent l="0" t="0" r="22225" b="25400"/>
                <wp:wrapNone/>
                <wp:docPr id="1" name="Straight Arrow Connector 1"/>
                <wp:cNvGraphicFramePr/>
                <a:graphic xmlns:a="http://schemas.openxmlformats.org/drawingml/2006/main">
                  <a:graphicData uri="http://schemas.microsoft.com/office/word/2010/wordprocessingShape">
                    <wps:wsp>
                      <wps:cNvCnPr/>
                      <wps:spPr>
                        <a:xfrm>
                          <a:off x="0" y="0"/>
                          <a:ext cx="2130425"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A2166B3" id="_x0000_t32" coordsize="21600,21600" o:spt="32" o:oned="t" path="m,l21600,21600e" filled="f">
                <v:path arrowok="t" fillok="f" o:connecttype="none"/>
                <o:lock v:ext="edit" shapetype="t"/>
              </v:shapetype>
              <v:shape id="Straight Arrow Connector 1" o:spid="_x0000_s1026" type="#_x0000_t32" style="position:absolute;margin-left:149.65pt;margin-top:2.8pt;width:167.75pt;height:1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"/>
            </w:pict>
          </mc:Fallback>
        </mc:AlternateContent>
      </w:r>
    </w:p>
    <w:p w14:paraId="291D7AA8" w14:textId="77777777" w:rsidR="0042427B" w:rsidRDefault="00264E45">
      <w:pPr>
        <w:spacing w:before="40"/>
        <w:jc w:val="center"/>
        <w:rPr>
          <w:b/>
          <w:bCs/>
          <w:color w:val="000000"/>
          <w:sz w:val="26"/>
          <w:szCs w:val="26"/>
        </w:rPr>
      </w:pPr>
      <w:r>
        <w:rPr>
          <w:b/>
          <w:bCs/>
          <w:color w:val="000000"/>
          <w:sz w:val="26"/>
          <w:szCs w:val="26"/>
        </w:rPr>
        <w:t>TỜ KHAI THUẾ THU NHẬP DOANH NGHIỆP</w:t>
      </w:r>
    </w:p>
    <w:p w14:paraId="6AF7361A" w14:textId="77777777" w:rsidR="0042427B" w:rsidRDefault="00264E45">
      <w:pPr>
        <w:spacing w:before="40"/>
        <w:jc w:val="center"/>
        <w:rPr>
          <w:i/>
          <w:iCs/>
          <w:color w:val="000000"/>
          <w:sz w:val="26"/>
          <w:szCs w:val="26"/>
        </w:rPr>
      </w:pPr>
      <w:r>
        <w:rPr>
          <w:i/>
          <w:iCs/>
          <w:color w:val="000000"/>
          <w:sz w:val="26"/>
          <w:szCs w:val="26"/>
        </w:rPr>
        <w:t xml:space="preserve">      (Áp dụng đối với hoạt động chuyển nhượng vốn</w:t>
      </w:r>
      <w:r>
        <w:rPr>
          <w:color w:val="000000"/>
        </w:rPr>
        <w:t xml:space="preserve"> </w:t>
      </w:r>
      <w:r>
        <w:rPr>
          <w:i/>
          <w:iCs/>
          <w:color w:val="000000"/>
          <w:sz w:val="26"/>
          <w:szCs w:val="26"/>
        </w:rPr>
        <w:t>của doanh nghiệp nước ngoài)</w:t>
      </w:r>
    </w:p>
    <w:p w14:paraId="28E370B1" w14:textId="77777777" w:rsidR="0042427B" w:rsidRDefault="00264E45">
      <w:pPr>
        <w:spacing w:before="40"/>
        <w:jc w:val="center"/>
        <w:rPr>
          <w:color w:val="000000"/>
          <w:sz w:val="26"/>
          <w:szCs w:val="26"/>
        </w:rPr>
      </w:pPr>
      <w:r>
        <w:rPr>
          <w:b/>
          <w:bCs/>
          <w:color w:val="000000"/>
          <w:sz w:val="26"/>
          <w:szCs w:val="26"/>
        </w:rPr>
        <w:t>[01]</w:t>
      </w:r>
      <w:r>
        <w:rPr>
          <w:color w:val="000000"/>
          <w:sz w:val="26"/>
          <w:szCs w:val="26"/>
        </w:rPr>
        <w:t xml:space="preserve"> Kỳ tính thuế: Từng lần phát sinh ngày...........tháng.........năm...........</w:t>
      </w:r>
    </w:p>
    <w:p w14:paraId="386709D9" w14:textId="77777777" w:rsidR="0042427B" w:rsidRDefault="00264E45">
      <w:pPr>
        <w:spacing w:before="40"/>
        <w:jc w:val="center"/>
        <w:rPr>
          <w:color w:val="000000"/>
          <w:sz w:val="26"/>
          <w:szCs w:val="26"/>
        </w:rPr>
      </w:pPr>
      <w:r>
        <w:rPr>
          <w:b/>
          <w:bCs/>
          <w:color w:val="000000"/>
          <w:sz w:val="26"/>
          <w:szCs w:val="26"/>
        </w:rPr>
        <w:t xml:space="preserve"> [02]</w:t>
      </w:r>
      <w:r>
        <w:rPr>
          <w:color w:val="000000"/>
          <w:sz w:val="26"/>
          <w:szCs w:val="26"/>
        </w:rPr>
        <w:t xml:space="preserve"> Lần đầu </w:t>
      </w:r>
      <w:r>
        <w:rPr>
          <w:color w:val="000000"/>
          <w:sz w:val="26"/>
          <w:szCs w:val="26"/>
        </w:rPr>
        <w:t xml:space="preserve">                        </w:t>
      </w:r>
      <w:r>
        <w:rPr>
          <w:b/>
          <w:bCs/>
          <w:color w:val="000000"/>
          <w:sz w:val="26"/>
          <w:szCs w:val="26"/>
        </w:rPr>
        <w:t>[03]</w:t>
      </w:r>
      <w:r>
        <w:rPr>
          <w:color w:val="000000"/>
          <w:sz w:val="26"/>
          <w:szCs w:val="26"/>
        </w:rPr>
        <w:t xml:space="preserve"> Bổ sung lần thứ:…</w:t>
      </w:r>
    </w:p>
    <w:p w14:paraId="084BA6F8" w14:textId="77777777" w:rsidR="00102AD9" w:rsidRDefault="00102AD9">
      <w:pPr>
        <w:widowControl w:val="0"/>
        <w:spacing w:before="40"/>
        <w:jc w:val="both"/>
        <w:rPr>
          <w:b/>
          <w:bCs/>
          <w:color w:val="000000"/>
          <w:sz w:val="26"/>
          <w:szCs w:val="26"/>
        </w:rPr>
      </w:pPr>
    </w:p>
    <w:p w14:paraId="63F1919D" w14:textId="07F976B5" w:rsidR="0042427B" w:rsidRDefault="00264E45">
      <w:pPr>
        <w:widowControl w:val="0"/>
        <w:spacing w:before="40"/>
        <w:jc w:val="both"/>
        <w:rPr>
          <w:b/>
          <w:bCs/>
          <w:color w:val="000000"/>
          <w:sz w:val="26"/>
          <w:szCs w:val="26"/>
        </w:rPr>
      </w:pPr>
      <w:r>
        <w:rPr>
          <w:b/>
          <w:bCs/>
          <w:color w:val="000000"/>
          <w:sz w:val="26"/>
          <w:szCs w:val="26"/>
        </w:rPr>
        <w:t>1. Bên chuyển nhượng vốn</w:t>
      </w:r>
    </w:p>
    <w:p w14:paraId="456C0E53" w14:textId="77777777" w:rsidR="0042427B" w:rsidRDefault="00264E45">
      <w:pPr>
        <w:widowControl w:val="0"/>
        <w:spacing w:before="40"/>
        <w:jc w:val="both"/>
        <w:rPr>
          <w:color w:val="000000"/>
          <w:sz w:val="26"/>
          <w:szCs w:val="26"/>
        </w:rPr>
      </w:pPr>
      <w:r>
        <w:rPr>
          <w:b/>
          <w:bCs/>
          <w:color w:val="000000"/>
          <w:sz w:val="26"/>
          <w:szCs w:val="26"/>
        </w:rPr>
        <w:t>[04]</w:t>
      </w:r>
      <w:r>
        <w:rPr>
          <w:color w:val="000000"/>
          <w:sz w:val="26"/>
          <w:szCs w:val="26"/>
        </w:rPr>
        <w:t xml:space="preserve"> Tên tổ chức có vốn chuyển nhượng.........................................................................</w:t>
      </w:r>
    </w:p>
    <w:p w14:paraId="5D6E5B45" w14:textId="77777777" w:rsidR="0042427B" w:rsidRDefault="00264E45">
      <w:pPr>
        <w:widowControl w:val="0"/>
        <w:spacing w:before="40"/>
        <w:jc w:val="both"/>
        <w:rPr>
          <w:color w:val="000000"/>
          <w:sz w:val="26"/>
          <w:szCs w:val="26"/>
        </w:rPr>
      </w:pPr>
      <w:r>
        <w:rPr>
          <w:b/>
          <w:bCs/>
          <w:color w:val="000000"/>
          <w:sz w:val="26"/>
          <w:szCs w:val="26"/>
        </w:rPr>
        <w:t>[05]</w:t>
      </w:r>
      <w:r>
        <w:rPr>
          <w:color w:val="000000"/>
          <w:sz w:val="26"/>
          <w:szCs w:val="26"/>
        </w:rPr>
        <w:t xml:space="preserve"> Quốc tịch:.........................................................................................................</w:t>
      </w:r>
      <w:r>
        <w:rPr>
          <w:color w:val="000000"/>
          <w:sz w:val="26"/>
          <w:szCs w:val="26"/>
        </w:rPr>
        <w:t>........</w:t>
      </w:r>
    </w:p>
    <w:p w14:paraId="6DB04D17" w14:textId="77777777" w:rsidR="0042427B" w:rsidRDefault="00264E45">
      <w:pPr>
        <w:widowControl w:val="0"/>
        <w:spacing w:before="40"/>
        <w:jc w:val="both"/>
        <w:rPr>
          <w:color w:val="000000"/>
          <w:sz w:val="26"/>
          <w:szCs w:val="26"/>
        </w:rPr>
      </w:pPr>
      <w:r>
        <w:rPr>
          <w:b/>
          <w:bCs/>
          <w:color w:val="000000"/>
          <w:sz w:val="26"/>
          <w:szCs w:val="26"/>
        </w:rPr>
        <w:t>[06]</w:t>
      </w:r>
      <w:r>
        <w:rPr>
          <w:color w:val="000000"/>
          <w:sz w:val="26"/>
          <w:szCs w:val="26"/>
        </w:rPr>
        <w:t xml:space="preserve"> Địa chỉ trụ sở chính:.................................................................................................</w:t>
      </w:r>
    </w:p>
    <w:p w14:paraId="1F8A6232" w14:textId="595127D2" w:rsidR="0042427B" w:rsidRDefault="00264E45">
      <w:pPr>
        <w:widowControl w:val="0"/>
        <w:spacing w:before="40"/>
        <w:jc w:val="both"/>
        <w:rPr>
          <w:b/>
          <w:bCs/>
          <w:color w:val="000000"/>
          <w:sz w:val="26"/>
          <w:szCs w:val="26"/>
        </w:rPr>
      </w:pPr>
      <w:r>
        <w:rPr>
          <w:b/>
          <w:bCs/>
          <w:color w:val="000000"/>
          <w:sz w:val="26"/>
          <w:szCs w:val="26"/>
        </w:rPr>
        <w:t>2. Bên nhận chuyển nhượng vốn</w:t>
      </w:r>
    </w:p>
    <w:p w14:paraId="1AE5CEF0" w14:textId="77777777" w:rsidR="0042427B" w:rsidRDefault="00264E45">
      <w:pPr>
        <w:widowControl w:val="0"/>
        <w:spacing w:before="40"/>
        <w:jc w:val="both"/>
        <w:rPr>
          <w:color w:val="000000"/>
          <w:sz w:val="26"/>
          <w:szCs w:val="26"/>
        </w:rPr>
      </w:pPr>
      <w:r>
        <w:rPr>
          <w:b/>
          <w:bCs/>
          <w:color w:val="000000"/>
          <w:sz w:val="26"/>
          <w:szCs w:val="26"/>
        </w:rPr>
        <w:t>[07]</w:t>
      </w:r>
      <w:r>
        <w:rPr>
          <w:color w:val="000000"/>
          <w:sz w:val="26"/>
          <w:szCs w:val="26"/>
        </w:rPr>
        <w:t xml:space="preserve"> Tên tổ chức/cá nhân nhận vốn chuyển nhượng:.............................................</w:t>
      </w:r>
      <w:r>
        <w:rPr>
          <w:color w:val="000000"/>
          <w:sz w:val="26"/>
          <w:szCs w:val="26"/>
        </w:rPr>
        <w:t>.........</w:t>
      </w:r>
    </w:p>
    <w:p w14:paraId="7D409E8E" w14:textId="77777777" w:rsidR="0042427B" w:rsidRDefault="00264E45">
      <w:pPr>
        <w:widowControl w:val="0"/>
        <w:spacing w:before="40"/>
        <w:jc w:val="both"/>
        <w:rPr>
          <w:color w:val="000000"/>
          <w:sz w:val="26"/>
          <w:szCs w:val="26"/>
        </w:rPr>
      </w:pPr>
      <w:r>
        <w:rPr>
          <w:b/>
          <w:bCs/>
          <w:color w:val="000000"/>
          <w:sz w:val="26"/>
          <w:szCs w:val="26"/>
        </w:rPr>
        <w:t>[08]</w:t>
      </w:r>
      <w:r>
        <w:rPr>
          <w:color w:val="000000"/>
          <w:sz w:val="26"/>
          <w:szCs w:val="26"/>
        </w:rPr>
        <w:t xml:space="preserve"> Quốc tịch:.................................................................................................................</w:t>
      </w:r>
    </w:p>
    <w:p w14:paraId="330FB7D4" w14:textId="77777777" w:rsidR="0042427B" w:rsidRDefault="00264E45">
      <w:pPr>
        <w:widowControl w:val="0"/>
        <w:spacing w:before="40"/>
        <w:jc w:val="both"/>
        <w:rPr>
          <w:color w:val="000000"/>
          <w:sz w:val="26"/>
          <w:szCs w:val="26"/>
        </w:rPr>
      </w:pPr>
      <w:r>
        <w:rPr>
          <w:b/>
          <w:bCs/>
          <w:color w:val="000000"/>
          <w:sz w:val="26"/>
          <w:szCs w:val="26"/>
        </w:rPr>
        <w:t>[09]</w:t>
      </w:r>
      <w:r>
        <w:rPr>
          <w:color w:val="000000"/>
          <w:sz w:val="26"/>
          <w:szCs w:val="26"/>
        </w:rPr>
        <w:t xml:space="preserve"> Địa chỉ trụ sở chính:.................................................................................................</w:t>
      </w:r>
    </w:p>
    <w:p w14:paraId="7D0C1ECC" w14:textId="77777777" w:rsidR="0042427B" w:rsidRDefault="00264E45">
      <w:pPr>
        <w:widowControl w:val="0"/>
        <w:spacing w:before="40"/>
        <w:jc w:val="both"/>
        <w:rPr>
          <w:color w:val="000000"/>
          <w:sz w:val="26"/>
          <w:szCs w:val="26"/>
        </w:rPr>
      </w:pPr>
      <w:r>
        <w:rPr>
          <w:b/>
          <w:bCs/>
          <w:color w:val="000000"/>
          <w:sz w:val="26"/>
          <w:szCs w:val="26"/>
        </w:rPr>
        <w:t>[10]</w:t>
      </w:r>
      <w:r>
        <w:rPr>
          <w:color w:val="000000"/>
          <w:sz w:val="26"/>
          <w:szCs w:val="26"/>
        </w:rPr>
        <w:t xml:space="preserve"> Mã số thuế (nếu có):.................................................................................................</w:t>
      </w:r>
    </w:p>
    <w:p w14:paraId="55066FB2" w14:textId="77777777" w:rsidR="0042427B" w:rsidRDefault="00264E45">
      <w:pPr>
        <w:widowControl w:val="0"/>
        <w:spacing w:before="40"/>
        <w:jc w:val="both"/>
        <w:rPr>
          <w:b/>
          <w:bCs/>
          <w:color w:val="000000"/>
          <w:sz w:val="26"/>
          <w:szCs w:val="26"/>
        </w:rPr>
      </w:pPr>
      <w:r>
        <w:rPr>
          <w:b/>
          <w:bCs/>
          <w:color w:val="000000"/>
          <w:sz w:val="26"/>
          <w:szCs w:val="26"/>
        </w:rPr>
        <w:t xml:space="preserve">[11] </w:t>
      </w:r>
      <w:r>
        <w:rPr>
          <w:b/>
          <w:bCs/>
          <w:sz w:val="26"/>
          <w:szCs w:val="26"/>
        </w:rPr>
        <w:t>Tên tổ c</w:t>
      </w:r>
      <w:r>
        <w:rPr>
          <w:b/>
          <w:bCs/>
          <w:sz w:val="26"/>
          <w:szCs w:val="26"/>
        </w:rPr>
        <w:t>hức, cá nhân cung cấp dịch vụ làm thủ tục về thuế</w:t>
      </w:r>
      <w:r>
        <w:rPr>
          <w:color w:val="000000"/>
          <w:sz w:val="26"/>
          <w:szCs w:val="26"/>
        </w:rPr>
        <w:t xml:space="preserve"> (nếu có):...............</w:t>
      </w:r>
    </w:p>
    <w:p w14:paraId="72F7D59B" w14:textId="77777777" w:rsidR="0042427B" w:rsidRDefault="00264E45">
      <w:pPr>
        <w:widowControl w:val="0"/>
        <w:spacing w:before="40"/>
        <w:jc w:val="both"/>
        <w:rPr>
          <w:color w:val="000000"/>
          <w:sz w:val="26"/>
          <w:szCs w:val="26"/>
        </w:rPr>
      </w:pPr>
      <w:r>
        <w:rPr>
          <w:b/>
          <w:bCs/>
          <w:color w:val="000000"/>
          <w:sz w:val="26"/>
          <w:szCs w:val="26"/>
        </w:rPr>
        <w:t>[12]</w:t>
      </w:r>
      <w:r>
        <w:rPr>
          <w:color w:val="000000"/>
          <w:sz w:val="26"/>
          <w:szCs w:val="26"/>
        </w:rPr>
        <w:t xml:space="preserve"> Mã số thuế: .............................................................................................................. </w:t>
      </w:r>
    </w:p>
    <w:p w14:paraId="28CA8243" w14:textId="77777777" w:rsidR="0042427B" w:rsidRDefault="00264E45">
      <w:pPr>
        <w:widowControl w:val="0"/>
        <w:spacing w:before="40"/>
        <w:jc w:val="both"/>
        <w:rPr>
          <w:color w:val="000000"/>
          <w:sz w:val="26"/>
          <w:szCs w:val="26"/>
        </w:rPr>
      </w:pPr>
      <w:r>
        <w:rPr>
          <w:b/>
          <w:bCs/>
          <w:color w:val="000000"/>
          <w:sz w:val="26"/>
          <w:szCs w:val="26"/>
        </w:rPr>
        <w:t>[13]</w:t>
      </w:r>
      <w:r>
        <w:rPr>
          <w:color w:val="000000"/>
          <w:sz w:val="26"/>
          <w:szCs w:val="26"/>
        </w:rPr>
        <w:t xml:space="preserve"> </w:t>
      </w:r>
      <w:r>
        <w:rPr>
          <w:sz w:val="26"/>
          <w:szCs w:val="26"/>
        </w:rPr>
        <w:t xml:space="preserve">Hợp đồng dịch vụ làm thủ tục về thuế: </w:t>
      </w:r>
      <w:r>
        <w:rPr>
          <w:color w:val="000000"/>
          <w:sz w:val="26"/>
          <w:szCs w:val="26"/>
        </w:rPr>
        <w:t>Số.......</w:t>
      </w:r>
      <w:r>
        <w:rPr>
          <w:color w:val="000000"/>
          <w:sz w:val="26"/>
          <w:szCs w:val="26"/>
        </w:rPr>
        <w:t>..........................ngày......................</w:t>
      </w:r>
    </w:p>
    <w:p w14:paraId="7BF40DFE" w14:textId="77777777" w:rsidR="0042427B" w:rsidRDefault="00264E45">
      <w:pPr>
        <w:widowControl w:val="0"/>
        <w:spacing w:before="40"/>
        <w:jc w:val="both"/>
        <w:rPr>
          <w:color w:val="000000"/>
          <w:sz w:val="26"/>
          <w:szCs w:val="26"/>
        </w:rPr>
      </w:pPr>
      <w:r>
        <w:rPr>
          <w:b/>
          <w:bCs/>
          <w:color w:val="000000"/>
          <w:sz w:val="26"/>
          <w:szCs w:val="26"/>
        </w:rPr>
        <w:t>[14] Tên doanh nghiệp có vốn được chuyển nhượng</w:t>
      </w:r>
      <w:r>
        <w:rPr>
          <w:color w:val="000000"/>
          <w:sz w:val="26"/>
          <w:szCs w:val="26"/>
        </w:rPr>
        <w:t>:.................................................</w:t>
      </w:r>
    </w:p>
    <w:p w14:paraId="5CC9B851" w14:textId="77777777" w:rsidR="0042427B" w:rsidRDefault="00264E45">
      <w:pPr>
        <w:widowControl w:val="0"/>
        <w:spacing w:before="40"/>
        <w:jc w:val="both"/>
        <w:rPr>
          <w:color w:val="000000"/>
          <w:sz w:val="26"/>
          <w:szCs w:val="26"/>
        </w:rPr>
      </w:pPr>
      <w:r>
        <w:rPr>
          <w:b/>
          <w:bCs/>
          <w:color w:val="000000"/>
          <w:sz w:val="26"/>
          <w:szCs w:val="26"/>
        </w:rPr>
        <w:t>[15]</w:t>
      </w:r>
      <w:r>
        <w:rPr>
          <w:color w:val="000000"/>
          <w:sz w:val="26"/>
          <w:szCs w:val="26"/>
        </w:rPr>
        <w:t xml:space="preserve"> Mã số thuế (nếu có): ...............................................................................</w:t>
      </w:r>
      <w:r>
        <w:rPr>
          <w:color w:val="000000"/>
          <w:sz w:val="26"/>
          <w:szCs w:val="26"/>
        </w:rPr>
        <w:t xml:space="preserve">.................   </w:t>
      </w:r>
    </w:p>
    <w:p w14:paraId="41B0DCC2" w14:textId="77777777" w:rsidR="0042427B" w:rsidRDefault="00264E45">
      <w:pPr>
        <w:spacing w:before="40"/>
        <w:jc w:val="both"/>
        <w:rPr>
          <w:color w:val="000000"/>
          <w:sz w:val="26"/>
          <w:szCs w:val="26"/>
        </w:rPr>
      </w:pPr>
      <w:r>
        <w:rPr>
          <w:b/>
          <w:bCs/>
          <w:color w:val="000000"/>
          <w:sz w:val="26"/>
          <w:szCs w:val="26"/>
        </w:rPr>
        <w:t>[16]</w:t>
      </w:r>
      <w:r>
        <w:rPr>
          <w:color w:val="000000"/>
          <w:sz w:val="26"/>
          <w:szCs w:val="26"/>
        </w:rPr>
        <w:t xml:space="preserve"> Hợp đồng chuyển nhượng: Số: .................. ngày  ......... tháng .......... năm ............</w:t>
      </w:r>
    </w:p>
    <w:p w14:paraId="3911D671" w14:textId="77777777" w:rsidR="0042427B" w:rsidRDefault="00264E45">
      <w:pPr>
        <w:spacing w:before="40"/>
        <w:jc w:val="right"/>
        <w:rPr>
          <w:i/>
          <w:iCs/>
          <w:color w:val="000000"/>
        </w:rPr>
      </w:pPr>
      <w:r>
        <w:rPr>
          <w:i/>
          <w:iCs/>
          <w:color w:val="000000"/>
        </w:rPr>
        <w:t xml:space="preserve">  Đơn vị tiền: Đồng Việt Nam</w:t>
      </w:r>
    </w:p>
    <w:tbl>
      <w:tblPr>
        <w:tblStyle w:val="a"/>
        <w:tblW w:w="9517" w:type="dxa"/>
        <w:tblInd w:w="0" w:type="dxa"/>
        <w:tblLayout w:type="fixed"/>
        <w:tblLook w:val="0400" w:firstRow="0" w:lastRow="0" w:firstColumn="0" w:lastColumn="0" w:noHBand="0" w:noVBand="1"/>
      </w:tblPr>
      <w:tblGrid>
        <w:gridCol w:w="689"/>
        <w:gridCol w:w="6249"/>
        <w:gridCol w:w="1058"/>
        <w:gridCol w:w="1521"/>
      </w:tblGrid>
      <w:tr w:rsidR="0042427B" w14:paraId="53CE2B55" w14:textId="77777777">
        <w:trPr>
          <w:trHeight w:val="647"/>
        </w:trPr>
        <w:tc>
          <w:tcPr>
            <w:tcW w:w="689" w:type="dxa"/>
            <w:tcBorders>
              <w:top w:val="single" w:sz="4" w:space="0" w:color="000000"/>
              <w:left w:val="single" w:sz="4" w:space="0" w:color="000000"/>
              <w:bottom w:val="single" w:sz="4" w:space="0" w:color="000000"/>
              <w:right w:val="single" w:sz="4" w:space="0" w:color="000000"/>
            </w:tcBorders>
            <w:vAlign w:val="center"/>
          </w:tcPr>
          <w:p w14:paraId="7C5C9054" w14:textId="77777777" w:rsidR="0042427B" w:rsidRDefault="00264E45">
            <w:pPr>
              <w:spacing w:before="40"/>
              <w:ind w:left="-57" w:right="-57"/>
              <w:jc w:val="center"/>
              <w:rPr>
                <w:b/>
                <w:bCs/>
                <w:color w:val="000000"/>
              </w:rPr>
            </w:pPr>
            <w:r>
              <w:rPr>
                <w:b/>
                <w:bCs/>
                <w:color w:val="000000"/>
              </w:rPr>
              <w:t>STT</w:t>
            </w:r>
          </w:p>
        </w:tc>
        <w:tc>
          <w:tcPr>
            <w:tcW w:w="6249" w:type="dxa"/>
            <w:tcBorders>
              <w:top w:val="single" w:sz="4" w:space="0" w:color="000000"/>
              <w:left w:val="nil"/>
              <w:bottom w:val="single" w:sz="4" w:space="0" w:color="000000"/>
              <w:right w:val="single" w:sz="4" w:space="0" w:color="000000"/>
            </w:tcBorders>
            <w:vAlign w:val="center"/>
          </w:tcPr>
          <w:p w14:paraId="0619DA35" w14:textId="77777777" w:rsidR="0042427B" w:rsidRDefault="00264E45">
            <w:pPr>
              <w:spacing w:before="40"/>
              <w:jc w:val="center"/>
              <w:rPr>
                <w:b/>
                <w:bCs/>
                <w:color w:val="000000"/>
              </w:rPr>
            </w:pPr>
            <w:r>
              <w:rPr>
                <w:b/>
                <w:bCs/>
                <w:color w:val="000000"/>
              </w:rPr>
              <w:t>Chỉ tiêu</w:t>
            </w:r>
          </w:p>
        </w:tc>
        <w:tc>
          <w:tcPr>
            <w:tcW w:w="1058" w:type="dxa"/>
            <w:tcBorders>
              <w:top w:val="single" w:sz="4" w:space="0" w:color="000000"/>
              <w:left w:val="nil"/>
              <w:bottom w:val="single" w:sz="4" w:space="0" w:color="000000"/>
              <w:right w:val="single" w:sz="4" w:space="0" w:color="000000"/>
            </w:tcBorders>
            <w:vAlign w:val="center"/>
          </w:tcPr>
          <w:p w14:paraId="28D4E81D" w14:textId="77777777" w:rsidR="0042427B" w:rsidRDefault="00264E45">
            <w:pPr>
              <w:spacing w:before="40"/>
              <w:jc w:val="center"/>
              <w:rPr>
                <w:b/>
                <w:bCs/>
                <w:color w:val="000000"/>
              </w:rPr>
            </w:pPr>
            <w:r>
              <w:rPr>
                <w:b/>
                <w:bCs/>
                <w:color w:val="000000"/>
              </w:rPr>
              <w:t>Mã chỉ tiêu</w:t>
            </w:r>
          </w:p>
        </w:tc>
        <w:tc>
          <w:tcPr>
            <w:tcW w:w="1521" w:type="dxa"/>
            <w:tcBorders>
              <w:top w:val="single" w:sz="4" w:space="0" w:color="000000"/>
              <w:left w:val="nil"/>
              <w:bottom w:val="single" w:sz="4" w:space="0" w:color="000000"/>
              <w:right w:val="single" w:sz="4" w:space="0" w:color="000000"/>
            </w:tcBorders>
            <w:vAlign w:val="center"/>
          </w:tcPr>
          <w:p w14:paraId="0AD9779B" w14:textId="77777777" w:rsidR="0042427B" w:rsidRDefault="00264E45">
            <w:pPr>
              <w:spacing w:before="40"/>
              <w:jc w:val="center"/>
              <w:rPr>
                <w:b/>
                <w:bCs/>
                <w:color w:val="000000"/>
              </w:rPr>
            </w:pPr>
            <w:r>
              <w:rPr>
                <w:b/>
                <w:bCs/>
                <w:color w:val="000000"/>
              </w:rPr>
              <w:t>Số tiền</w:t>
            </w:r>
          </w:p>
        </w:tc>
      </w:tr>
      <w:tr w:rsidR="0042427B" w14:paraId="385E35E9" w14:textId="77777777">
        <w:trPr>
          <w:trHeight w:val="188"/>
        </w:trPr>
        <w:tc>
          <w:tcPr>
            <w:tcW w:w="689" w:type="dxa"/>
            <w:tcBorders>
              <w:top w:val="nil"/>
              <w:left w:val="single" w:sz="4" w:space="0" w:color="000000"/>
              <w:bottom w:val="single" w:sz="4" w:space="0" w:color="000000"/>
              <w:right w:val="single" w:sz="4" w:space="0" w:color="000000"/>
            </w:tcBorders>
            <w:vAlign w:val="center"/>
          </w:tcPr>
          <w:p w14:paraId="2761344C" w14:textId="77777777" w:rsidR="0042427B" w:rsidRDefault="00264E45">
            <w:pPr>
              <w:spacing w:before="40"/>
              <w:jc w:val="center"/>
              <w:rPr>
                <w:color w:val="000000"/>
              </w:rPr>
            </w:pPr>
            <w:r>
              <w:rPr>
                <w:color w:val="000000"/>
              </w:rPr>
              <w:t>(1)</w:t>
            </w:r>
          </w:p>
        </w:tc>
        <w:tc>
          <w:tcPr>
            <w:tcW w:w="6249" w:type="dxa"/>
            <w:tcBorders>
              <w:top w:val="nil"/>
              <w:left w:val="nil"/>
              <w:bottom w:val="single" w:sz="4" w:space="0" w:color="000000"/>
              <w:right w:val="single" w:sz="4" w:space="0" w:color="000000"/>
            </w:tcBorders>
            <w:vAlign w:val="center"/>
          </w:tcPr>
          <w:p w14:paraId="572007F9" w14:textId="77777777" w:rsidR="0042427B" w:rsidRDefault="00264E45">
            <w:pPr>
              <w:spacing w:before="40"/>
              <w:jc w:val="center"/>
              <w:rPr>
                <w:color w:val="000000"/>
              </w:rPr>
            </w:pPr>
            <w:r>
              <w:rPr>
                <w:color w:val="000000"/>
              </w:rPr>
              <w:t>(2)</w:t>
            </w:r>
          </w:p>
        </w:tc>
        <w:tc>
          <w:tcPr>
            <w:tcW w:w="1058" w:type="dxa"/>
            <w:tcBorders>
              <w:top w:val="nil"/>
              <w:left w:val="nil"/>
              <w:bottom w:val="single" w:sz="4" w:space="0" w:color="000000"/>
              <w:right w:val="single" w:sz="4" w:space="0" w:color="000000"/>
            </w:tcBorders>
            <w:vAlign w:val="center"/>
          </w:tcPr>
          <w:p w14:paraId="02DEB66D" w14:textId="77777777" w:rsidR="0042427B" w:rsidRDefault="00264E45">
            <w:pPr>
              <w:spacing w:before="40"/>
              <w:jc w:val="center"/>
              <w:rPr>
                <w:color w:val="000000"/>
              </w:rPr>
            </w:pPr>
            <w:r>
              <w:rPr>
                <w:color w:val="000000"/>
              </w:rPr>
              <w:t>(3)</w:t>
            </w:r>
          </w:p>
        </w:tc>
        <w:tc>
          <w:tcPr>
            <w:tcW w:w="1521" w:type="dxa"/>
            <w:tcBorders>
              <w:top w:val="nil"/>
              <w:left w:val="nil"/>
              <w:bottom w:val="single" w:sz="4" w:space="0" w:color="000000"/>
              <w:right w:val="single" w:sz="4" w:space="0" w:color="000000"/>
            </w:tcBorders>
            <w:vAlign w:val="center"/>
          </w:tcPr>
          <w:p w14:paraId="35091458" w14:textId="77777777" w:rsidR="0042427B" w:rsidRDefault="00264E45">
            <w:pPr>
              <w:spacing w:before="40"/>
              <w:jc w:val="center"/>
              <w:rPr>
                <w:color w:val="000000"/>
              </w:rPr>
            </w:pPr>
            <w:r>
              <w:rPr>
                <w:color w:val="000000"/>
              </w:rPr>
              <w:t>(4)</w:t>
            </w:r>
          </w:p>
        </w:tc>
      </w:tr>
      <w:tr w:rsidR="0042427B" w14:paraId="7AF4E8C4"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1146F022" w14:textId="77777777" w:rsidR="0042427B" w:rsidRDefault="00264E45">
            <w:pPr>
              <w:spacing w:before="40"/>
              <w:jc w:val="center"/>
              <w:rPr>
                <w:b/>
                <w:bCs/>
                <w:color w:val="000000"/>
              </w:rPr>
            </w:pPr>
            <w:r>
              <w:rPr>
                <w:b/>
                <w:bCs/>
                <w:color w:val="000000"/>
              </w:rPr>
              <w:t>A</w:t>
            </w:r>
          </w:p>
        </w:tc>
        <w:tc>
          <w:tcPr>
            <w:tcW w:w="6249" w:type="dxa"/>
            <w:tcBorders>
              <w:top w:val="nil"/>
              <w:left w:val="nil"/>
              <w:bottom w:val="single" w:sz="4" w:space="0" w:color="000000"/>
              <w:right w:val="single" w:sz="4" w:space="0" w:color="000000"/>
            </w:tcBorders>
            <w:vAlign w:val="center"/>
          </w:tcPr>
          <w:p w14:paraId="6976FC93" w14:textId="77777777" w:rsidR="0042427B" w:rsidRDefault="00264E45">
            <w:pPr>
              <w:spacing w:before="40"/>
              <w:rPr>
                <w:b/>
                <w:bCs/>
                <w:color w:val="000000"/>
              </w:rPr>
            </w:pPr>
            <w:r>
              <w:rPr>
                <w:b/>
                <w:bCs/>
                <w:color w:val="000000"/>
              </w:rPr>
              <w:t>Không phát sinh thu nhập (đánh dấu "X")</w:t>
            </w:r>
          </w:p>
        </w:tc>
        <w:tc>
          <w:tcPr>
            <w:tcW w:w="1058" w:type="dxa"/>
            <w:tcBorders>
              <w:top w:val="nil"/>
              <w:left w:val="nil"/>
              <w:bottom w:val="single" w:sz="4" w:space="0" w:color="000000"/>
              <w:right w:val="single" w:sz="4" w:space="0" w:color="000000"/>
            </w:tcBorders>
            <w:vAlign w:val="center"/>
          </w:tcPr>
          <w:p w14:paraId="14C48466" w14:textId="77777777" w:rsidR="0042427B" w:rsidRDefault="00264E45">
            <w:pPr>
              <w:spacing w:before="40"/>
              <w:jc w:val="center"/>
              <w:rPr>
                <w:b/>
                <w:bCs/>
                <w:color w:val="000000"/>
              </w:rPr>
            </w:pPr>
            <w:r>
              <w:rPr>
                <w:b/>
                <w:bCs/>
                <w:color w:val="000000"/>
              </w:rPr>
              <w:t>[17]</w:t>
            </w:r>
          </w:p>
        </w:tc>
        <w:tc>
          <w:tcPr>
            <w:tcW w:w="1521" w:type="dxa"/>
            <w:tcBorders>
              <w:top w:val="nil"/>
              <w:left w:val="nil"/>
              <w:bottom w:val="single" w:sz="4" w:space="0" w:color="000000"/>
              <w:right w:val="single" w:sz="4" w:space="0" w:color="000000"/>
            </w:tcBorders>
            <w:vAlign w:val="center"/>
          </w:tcPr>
          <w:p w14:paraId="5217ED3C" w14:textId="77777777" w:rsidR="0042427B" w:rsidRDefault="0042427B">
            <w:pPr>
              <w:spacing w:before="40"/>
              <w:jc w:val="center"/>
              <w:rPr>
                <w:color w:val="000000"/>
              </w:rPr>
            </w:pPr>
          </w:p>
        </w:tc>
      </w:tr>
      <w:tr w:rsidR="0042427B" w14:paraId="55FB4EEF"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0929C78" w14:textId="77777777" w:rsidR="0042427B" w:rsidRDefault="00264E45">
            <w:pPr>
              <w:spacing w:before="40"/>
              <w:jc w:val="center"/>
              <w:rPr>
                <w:b/>
                <w:bCs/>
                <w:color w:val="000000"/>
              </w:rPr>
            </w:pPr>
            <w:r>
              <w:rPr>
                <w:b/>
                <w:bCs/>
                <w:color w:val="000000"/>
              </w:rPr>
              <w:t>B</w:t>
            </w:r>
          </w:p>
        </w:tc>
        <w:tc>
          <w:tcPr>
            <w:tcW w:w="6249" w:type="dxa"/>
            <w:tcBorders>
              <w:top w:val="nil"/>
              <w:left w:val="nil"/>
              <w:bottom w:val="single" w:sz="4" w:space="0" w:color="000000"/>
              <w:right w:val="single" w:sz="4" w:space="0" w:color="000000"/>
            </w:tcBorders>
            <w:vAlign w:val="center"/>
          </w:tcPr>
          <w:p w14:paraId="33896569" w14:textId="77777777" w:rsidR="0042427B" w:rsidRDefault="00264E45">
            <w:pPr>
              <w:spacing w:before="40"/>
              <w:rPr>
                <w:b/>
                <w:bCs/>
                <w:color w:val="000000"/>
              </w:rPr>
            </w:pPr>
            <w:r>
              <w:rPr>
                <w:b/>
                <w:bCs/>
                <w:color w:val="000000"/>
              </w:rPr>
              <w:t>Xác định số thuế thu nhập doanh nghiệp phải nộp</w:t>
            </w:r>
          </w:p>
        </w:tc>
        <w:tc>
          <w:tcPr>
            <w:tcW w:w="1058" w:type="dxa"/>
            <w:tcBorders>
              <w:top w:val="nil"/>
              <w:left w:val="nil"/>
              <w:bottom w:val="single" w:sz="4" w:space="0" w:color="000000"/>
              <w:right w:val="single" w:sz="4" w:space="0" w:color="000000"/>
            </w:tcBorders>
            <w:vAlign w:val="center"/>
          </w:tcPr>
          <w:p w14:paraId="3904415D" w14:textId="77777777" w:rsidR="0042427B" w:rsidRDefault="0042427B">
            <w:pPr>
              <w:spacing w:before="40"/>
              <w:jc w:val="center"/>
              <w:rPr>
                <w:b/>
                <w:bCs/>
                <w:color w:val="000000"/>
              </w:rPr>
            </w:pPr>
          </w:p>
        </w:tc>
        <w:tc>
          <w:tcPr>
            <w:tcW w:w="1521" w:type="dxa"/>
            <w:tcBorders>
              <w:top w:val="nil"/>
              <w:left w:val="nil"/>
              <w:bottom w:val="single" w:sz="4" w:space="0" w:color="000000"/>
              <w:right w:val="single" w:sz="4" w:space="0" w:color="000000"/>
            </w:tcBorders>
            <w:vAlign w:val="center"/>
          </w:tcPr>
          <w:p w14:paraId="734C6CEA" w14:textId="77777777" w:rsidR="0042427B" w:rsidRDefault="0042427B">
            <w:pPr>
              <w:spacing w:before="40"/>
              <w:jc w:val="center"/>
              <w:rPr>
                <w:color w:val="000000"/>
              </w:rPr>
            </w:pPr>
          </w:p>
        </w:tc>
      </w:tr>
      <w:tr w:rsidR="0042427B" w14:paraId="42DEA974"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50FFF77" w14:textId="77777777" w:rsidR="0042427B" w:rsidRDefault="00264E45">
            <w:pPr>
              <w:spacing w:before="40"/>
              <w:jc w:val="center"/>
              <w:rPr>
                <w:color w:val="000000"/>
              </w:rPr>
            </w:pPr>
            <w:r>
              <w:rPr>
                <w:color w:val="000000"/>
              </w:rPr>
              <w:t>1</w:t>
            </w:r>
          </w:p>
        </w:tc>
        <w:tc>
          <w:tcPr>
            <w:tcW w:w="6249" w:type="dxa"/>
            <w:tcBorders>
              <w:top w:val="nil"/>
              <w:left w:val="nil"/>
              <w:bottom w:val="single" w:sz="4" w:space="0" w:color="000000"/>
              <w:right w:val="single" w:sz="4" w:space="0" w:color="000000"/>
            </w:tcBorders>
            <w:vAlign w:val="center"/>
          </w:tcPr>
          <w:p w14:paraId="71C84D7F" w14:textId="77777777" w:rsidR="0042427B" w:rsidRDefault="00264E45">
            <w:pPr>
              <w:spacing w:before="40"/>
              <w:rPr>
                <w:color w:val="000000"/>
              </w:rPr>
            </w:pPr>
            <w:r>
              <w:rPr>
                <w:color w:val="000000"/>
              </w:rPr>
              <w:t xml:space="preserve">Doanh thu tính thuế thu nhập doanh nghiệp từ hoạt động chuyển nhượng vốn phát sinh tại Việt Nam </w:t>
            </w:r>
          </w:p>
        </w:tc>
        <w:tc>
          <w:tcPr>
            <w:tcW w:w="1058" w:type="dxa"/>
            <w:tcBorders>
              <w:top w:val="nil"/>
              <w:left w:val="nil"/>
              <w:bottom w:val="single" w:sz="4" w:space="0" w:color="000000"/>
              <w:right w:val="single" w:sz="4" w:space="0" w:color="000000"/>
            </w:tcBorders>
            <w:vAlign w:val="center"/>
          </w:tcPr>
          <w:p w14:paraId="2C51F61A" w14:textId="77777777" w:rsidR="0042427B" w:rsidRDefault="00264E45">
            <w:pPr>
              <w:spacing w:before="40"/>
              <w:jc w:val="center"/>
              <w:rPr>
                <w:b/>
                <w:bCs/>
                <w:color w:val="000000"/>
              </w:rPr>
            </w:pPr>
            <w:r>
              <w:rPr>
                <w:b/>
                <w:bCs/>
                <w:color w:val="000000"/>
              </w:rPr>
              <w:t>[18]</w:t>
            </w:r>
          </w:p>
        </w:tc>
        <w:tc>
          <w:tcPr>
            <w:tcW w:w="1521" w:type="dxa"/>
            <w:tcBorders>
              <w:top w:val="nil"/>
              <w:left w:val="nil"/>
              <w:bottom w:val="single" w:sz="4" w:space="0" w:color="000000"/>
              <w:right w:val="single" w:sz="4" w:space="0" w:color="000000"/>
            </w:tcBorders>
            <w:vAlign w:val="center"/>
          </w:tcPr>
          <w:p w14:paraId="5F5B0BC0" w14:textId="77777777" w:rsidR="0042427B" w:rsidRDefault="00264E45">
            <w:pPr>
              <w:spacing w:before="40"/>
              <w:jc w:val="center"/>
              <w:rPr>
                <w:color w:val="000000"/>
              </w:rPr>
            </w:pPr>
            <w:r>
              <w:rPr>
                <w:color w:val="000000"/>
              </w:rPr>
              <w:t> </w:t>
            </w:r>
          </w:p>
        </w:tc>
      </w:tr>
      <w:tr w:rsidR="0042427B" w14:paraId="420943E2"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7317A5C6" w14:textId="77777777" w:rsidR="0042427B" w:rsidRDefault="00264E45">
            <w:pPr>
              <w:spacing w:before="40"/>
              <w:jc w:val="center"/>
              <w:rPr>
                <w:color w:val="000000"/>
              </w:rPr>
            </w:pPr>
            <w:r>
              <w:rPr>
                <w:color w:val="000000"/>
              </w:rPr>
              <w:t>2</w:t>
            </w:r>
          </w:p>
        </w:tc>
        <w:tc>
          <w:tcPr>
            <w:tcW w:w="6249" w:type="dxa"/>
            <w:tcBorders>
              <w:top w:val="nil"/>
              <w:left w:val="nil"/>
              <w:bottom w:val="single" w:sz="4" w:space="0" w:color="000000"/>
              <w:right w:val="single" w:sz="4" w:space="0" w:color="000000"/>
            </w:tcBorders>
            <w:vAlign w:val="center"/>
          </w:tcPr>
          <w:p w14:paraId="6D3F8693" w14:textId="77777777" w:rsidR="0042427B" w:rsidRDefault="00264E45">
            <w:pPr>
              <w:spacing w:before="40"/>
              <w:rPr>
                <w:color w:val="000000"/>
              </w:rPr>
            </w:pPr>
            <w:r>
              <w:rPr>
                <w:color w:val="000000"/>
              </w:rPr>
              <w:t>Tỷ lệ tính thuế TNDN (%)</w:t>
            </w:r>
          </w:p>
        </w:tc>
        <w:tc>
          <w:tcPr>
            <w:tcW w:w="1058" w:type="dxa"/>
            <w:tcBorders>
              <w:top w:val="nil"/>
              <w:left w:val="nil"/>
              <w:bottom w:val="single" w:sz="4" w:space="0" w:color="000000"/>
              <w:right w:val="single" w:sz="4" w:space="0" w:color="000000"/>
            </w:tcBorders>
            <w:vAlign w:val="center"/>
          </w:tcPr>
          <w:p w14:paraId="391ABA1A" w14:textId="77777777" w:rsidR="0042427B" w:rsidRDefault="00264E45">
            <w:pPr>
              <w:spacing w:before="40"/>
              <w:jc w:val="center"/>
              <w:rPr>
                <w:b/>
                <w:bCs/>
                <w:color w:val="000000"/>
              </w:rPr>
            </w:pPr>
            <w:r>
              <w:rPr>
                <w:b/>
                <w:bCs/>
                <w:color w:val="000000"/>
              </w:rPr>
              <w:t>[19]</w:t>
            </w:r>
          </w:p>
        </w:tc>
        <w:tc>
          <w:tcPr>
            <w:tcW w:w="1521" w:type="dxa"/>
            <w:tcBorders>
              <w:top w:val="nil"/>
              <w:left w:val="nil"/>
              <w:bottom w:val="single" w:sz="4" w:space="0" w:color="000000"/>
              <w:right w:val="single" w:sz="4" w:space="0" w:color="000000"/>
            </w:tcBorders>
            <w:vAlign w:val="center"/>
          </w:tcPr>
          <w:p w14:paraId="5162454C" w14:textId="77777777" w:rsidR="0042427B" w:rsidRDefault="00264E45">
            <w:pPr>
              <w:spacing w:before="40"/>
              <w:jc w:val="center"/>
              <w:rPr>
                <w:color w:val="000000"/>
              </w:rPr>
            </w:pPr>
            <w:r>
              <w:rPr>
                <w:color w:val="000000"/>
              </w:rPr>
              <w:t> </w:t>
            </w:r>
          </w:p>
        </w:tc>
      </w:tr>
      <w:tr w:rsidR="0042427B" w14:paraId="7A6D2FA8"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787E15AE" w14:textId="77777777" w:rsidR="0042427B" w:rsidRDefault="00264E45">
            <w:pPr>
              <w:spacing w:before="40"/>
              <w:jc w:val="center"/>
              <w:rPr>
                <w:color w:val="000000"/>
              </w:rPr>
            </w:pPr>
            <w:r>
              <w:rPr>
                <w:color w:val="000000"/>
              </w:rPr>
              <w:t>3</w:t>
            </w:r>
          </w:p>
        </w:tc>
        <w:tc>
          <w:tcPr>
            <w:tcW w:w="6249" w:type="dxa"/>
            <w:tcBorders>
              <w:top w:val="nil"/>
              <w:left w:val="nil"/>
              <w:bottom w:val="single" w:sz="4" w:space="0" w:color="000000"/>
              <w:right w:val="single" w:sz="4" w:space="0" w:color="000000"/>
            </w:tcBorders>
            <w:vAlign w:val="center"/>
          </w:tcPr>
          <w:p w14:paraId="1812B996" w14:textId="77777777" w:rsidR="0042427B" w:rsidRDefault="00264E45">
            <w:pPr>
              <w:spacing w:before="40"/>
              <w:rPr>
                <w:color w:val="000000"/>
              </w:rPr>
            </w:pPr>
            <w:r>
              <w:rPr>
                <w:color w:val="000000"/>
              </w:rPr>
              <w:t xml:space="preserve">Số thuế thu nhập doanh nghiệp phải nộp </w:t>
            </w:r>
            <w:r>
              <w:rPr>
                <w:b/>
                <w:bCs/>
                <w:color w:val="000000"/>
              </w:rPr>
              <w:t>[20]=[18]x[19]</w:t>
            </w:r>
          </w:p>
        </w:tc>
        <w:tc>
          <w:tcPr>
            <w:tcW w:w="1058" w:type="dxa"/>
            <w:tcBorders>
              <w:top w:val="nil"/>
              <w:left w:val="nil"/>
              <w:bottom w:val="single" w:sz="4" w:space="0" w:color="000000"/>
              <w:right w:val="single" w:sz="4" w:space="0" w:color="000000"/>
            </w:tcBorders>
            <w:vAlign w:val="center"/>
          </w:tcPr>
          <w:p w14:paraId="21666F42" w14:textId="77777777" w:rsidR="0042427B" w:rsidRDefault="00264E45">
            <w:pPr>
              <w:spacing w:before="40"/>
              <w:jc w:val="center"/>
              <w:rPr>
                <w:b/>
                <w:bCs/>
                <w:color w:val="000000"/>
              </w:rPr>
            </w:pPr>
            <w:r>
              <w:rPr>
                <w:b/>
                <w:bCs/>
                <w:color w:val="000000"/>
              </w:rPr>
              <w:t>[20]</w:t>
            </w:r>
          </w:p>
        </w:tc>
        <w:tc>
          <w:tcPr>
            <w:tcW w:w="1521" w:type="dxa"/>
            <w:tcBorders>
              <w:top w:val="nil"/>
              <w:left w:val="nil"/>
              <w:bottom w:val="single" w:sz="4" w:space="0" w:color="000000"/>
              <w:right w:val="single" w:sz="4" w:space="0" w:color="000000"/>
            </w:tcBorders>
            <w:vAlign w:val="center"/>
          </w:tcPr>
          <w:p w14:paraId="71C7008E" w14:textId="77777777" w:rsidR="0042427B" w:rsidRDefault="00264E45">
            <w:pPr>
              <w:spacing w:before="40"/>
              <w:jc w:val="center"/>
              <w:rPr>
                <w:color w:val="000000"/>
              </w:rPr>
            </w:pPr>
            <w:r>
              <w:rPr>
                <w:color w:val="000000"/>
              </w:rPr>
              <w:t> </w:t>
            </w:r>
          </w:p>
        </w:tc>
      </w:tr>
      <w:tr w:rsidR="0042427B" w14:paraId="03D8C2B7"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49CA4BC6" w14:textId="77777777" w:rsidR="0042427B" w:rsidRDefault="00264E45">
            <w:pPr>
              <w:spacing w:before="40"/>
              <w:jc w:val="center"/>
              <w:rPr>
                <w:color w:val="000000"/>
              </w:rPr>
            </w:pPr>
            <w:r>
              <w:rPr>
                <w:color w:val="000000"/>
              </w:rPr>
              <w:t>4</w:t>
            </w:r>
          </w:p>
        </w:tc>
        <w:tc>
          <w:tcPr>
            <w:tcW w:w="6249" w:type="dxa"/>
            <w:tcBorders>
              <w:top w:val="nil"/>
              <w:left w:val="nil"/>
              <w:bottom w:val="single" w:sz="4" w:space="0" w:color="000000"/>
              <w:right w:val="single" w:sz="4" w:space="0" w:color="000000"/>
            </w:tcBorders>
            <w:vAlign w:val="center"/>
          </w:tcPr>
          <w:p w14:paraId="70C9BBA0" w14:textId="77777777" w:rsidR="0042427B" w:rsidRDefault="00264E45">
            <w:pPr>
              <w:spacing w:before="40"/>
              <w:rPr>
                <w:color w:val="000000"/>
              </w:rPr>
            </w:pPr>
            <w:r>
              <w:rPr>
                <w:color w:val="000000"/>
              </w:rPr>
              <w:t>Số thuế thu nhập doanh nghiệp miễn, giảm theo Hiệp định</w:t>
            </w:r>
          </w:p>
        </w:tc>
        <w:tc>
          <w:tcPr>
            <w:tcW w:w="1058" w:type="dxa"/>
            <w:tcBorders>
              <w:top w:val="nil"/>
              <w:left w:val="nil"/>
              <w:bottom w:val="single" w:sz="4" w:space="0" w:color="000000"/>
              <w:right w:val="single" w:sz="4" w:space="0" w:color="000000"/>
            </w:tcBorders>
            <w:vAlign w:val="center"/>
          </w:tcPr>
          <w:p w14:paraId="062FDB05" w14:textId="77777777" w:rsidR="0042427B" w:rsidRDefault="00264E45">
            <w:pPr>
              <w:spacing w:before="40"/>
              <w:jc w:val="center"/>
              <w:rPr>
                <w:b/>
                <w:bCs/>
                <w:color w:val="000000"/>
              </w:rPr>
            </w:pPr>
            <w:r>
              <w:rPr>
                <w:b/>
                <w:bCs/>
                <w:color w:val="000000"/>
              </w:rPr>
              <w:t>[21]</w:t>
            </w:r>
          </w:p>
        </w:tc>
        <w:tc>
          <w:tcPr>
            <w:tcW w:w="1521" w:type="dxa"/>
            <w:tcBorders>
              <w:top w:val="nil"/>
              <w:left w:val="nil"/>
              <w:bottom w:val="single" w:sz="4" w:space="0" w:color="000000"/>
              <w:right w:val="single" w:sz="4" w:space="0" w:color="000000"/>
            </w:tcBorders>
            <w:vAlign w:val="center"/>
          </w:tcPr>
          <w:p w14:paraId="74F205E3" w14:textId="77777777" w:rsidR="0042427B" w:rsidRDefault="00264E45">
            <w:pPr>
              <w:spacing w:before="40"/>
              <w:jc w:val="center"/>
              <w:rPr>
                <w:color w:val="000000"/>
              </w:rPr>
            </w:pPr>
            <w:r>
              <w:rPr>
                <w:color w:val="000000"/>
              </w:rPr>
              <w:t> </w:t>
            </w:r>
          </w:p>
        </w:tc>
      </w:tr>
      <w:tr w:rsidR="0042427B" w14:paraId="4F6EE7B9"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DB293AA" w14:textId="77777777" w:rsidR="0042427B" w:rsidRDefault="00264E45">
            <w:pPr>
              <w:spacing w:before="40"/>
              <w:jc w:val="center"/>
              <w:rPr>
                <w:color w:val="000000"/>
              </w:rPr>
            </w:pPr>
            <w:r>
              <w:rPr>
                <w:color w:val="000000"/>
              </w:rPr>
              <w:t>5</w:t>
            </w:r>
          </w:p>
        </w:tc>
        <w:tc>
          <w:tcPr>
            <w:tcW w:w="6249" w:type="dxa"/>
            <w:tcBorders>
              <w:top w:val="nil"/>
              <w:left w:val="nil"/>
              <w:bottom w:val="single" w:sz="4" w:space="0" w:color="000000"/>
              <w:right w:val="single" w:sz="4" w:space="0" w:color="000000"/>
            </w:tcBorders>
            <w:vAlign w:val="center"/>
          </w:tcPr>
          <w:p w14:paraId="36D7A88A" w14:textId="77777777" w:rsidR="0042427B" w:rsidRDefault="00264E45">
            <w:pPr>
              <w:spacing w:before="40"/>
              <w:rPr>
                <w:color w:val="000000"/>
              </w:rPr>
            </w:pPr>
            <w:r>
              <w:rPr>
                <w:color w:val="000000"/>
              </w:rPr>
              <w:t xml:space="preserve">Số thuế thu nhập doanh nghiệp phải nộp sau miễn, giảm </w:t>
            </w:r>
            <w:r>
              <w:rPr>
                <w:b/>
                <w:bCs/>
                <w:color w:val="000000"/>
              </w:rPr>
              <w:t>[22]=[20]-[21]</w:t>
            </w:r>
          </w:p>
        </w:tc>
        <w:tc>
          <w:tcPr>
            <w:tcW w:w="1058" w:type="dxa"/>
            <w:tcBorders>
              <w:top w:val="nil"/>
              <w:left w:val="nil"/>
              <w:bottom w:val="single" w:sz="4" w:space="0" w:color="000000"/>
              <w:right w:val="single" w:sz="4" w:space="0" w:color="000000"/>
            </w:tcBorders>
            <w:vAlign w:val="center"/>
          </w:tcPr>
          <w:p w14:paraId="0A69906D" w14:textId="77777777" w:rsidR="0042427B" w:rsidRDefault="00264E45">
            <w:pPr>
              <w:spacing w:before="40"/>
              <w:jc w:val="center"/>
              <w:rPr>
                <w:b/>
                <w:bCs/>
                <w:color w:val="000000"/>
              </w:rPr>
            </w:pPr>
            <w:r>
              <w:rPr>
                <w:b/>
                <w:bCs/>
                <w:color w:val="000000"/>
              </w:rPr>
              <w:t>[22]</w:t>
            </w:r>
          </w:p>
        </w:tc>
        <w:tc>
          <w:tcPr>
            <w:tcW w:w="1521" w:type="dxa"/>
            <w:tcBorders>
              <w:top w:val="nil"/>
              <w:left w:val="nil"/>
              <w:bottom w:val="single" w:sz="4" w:space="0" w:color="000000"/>
              <w:right w:val="single" w:sz="4" w:space="0" w:color="000000"/>
            </w:tcBorders>
            <w:vAlign w:val="center"/>
          </w:tcPr>
          <w:p w14:paraId="0ED6545B" w14:textId="77777777" w:rsidR="0042427B" w:rsidRDefault="00264E45">
            <w:pPr>
              <w:spacing w:before="40"/>
              <w:jc w:val="center"/>
              <w:rPr>
                <w:color w:val="000000"/>
              </w:rPr>
            </w:pPr>
            <w:r>
              <w:rPr>
                <w:color w:val="000000"/>
              </w:rPr>
              <w:t> </w:t>
            </w:r>
          </w:p>
        </w:tc>
      </w:tr>
    </w:tbl>
    <w:p w14:paraId="3D8EFB88" w14:textId="77777777" w:rsidR="00102AD9" w:rsidRDefault="00102AD9">
      <w:pPr>
        <w:spacing w:before="40"/>
        <w:ind w:firstLine="567"/>
        <w:jc w:val="both"/>
        <w:rPr>
          <w:color w:val="000000"/>
          <w:sz w:val="26"/>
          <w:szCs w:val="26"/>
        </w:rPr>
      </w:pPr>
    </w:p>
    <w:p w14:paraId="6CBC74AD" w14:textId="7D4790E7" w:rsidR="0042427B" w:rsidRDefault="00264E45">
      <w:pPr>
        <w:spacing w:before="40"/>
        <w:ind w:firstLine="567"/>
        <w:jc w:val="both"/>
        <w:rPr>
          <w:color w:val="000000"/>
          <w:sz w:val="26"/>
          <w:szCs w:val="26"/>
        </w:rPr>
      </w:pPr>
      <w:r>
        <w:rPr>
          <w:color w:val="000000"/>
          <w:sz w:val="26"/>
          <w:szCs w:val="26"/>
        </w:rPr>
        <w:lastRenderedPageBreak/>
        <w:t>Tôi cam đoan số liệu khai trên là đúng và chịu trách nhiệm trước pháp luật về những số liệu đã khai./.</w:t>
      </w:r>
    </w:p>
    <w:tbl>
      <w:tblPr>
        <w:tblStyle w:val="a0"/>
        <w:tblW w:w="9632" w:type="dxa"/>
        <w:tblInd w:w="0" w:type="dxa"/>
        <w:tblLayout w:type="fixed"/>
        <w:tblLook w:val="0000" w:firstRow="0" w:lastRow="0" w:firstColumn="0" w:lastColumn="0" w:noHBand="0" w:noVBand="0"/>
      </w:tblPr>
      <w:tblGrid>
        <w:gridCol w:w="3961"/>
        <w:gridCol w:w="5671"/>
      </w:tblGrid>
      <w:tr w:rsidR="0042427B" w14:paraId="193FD609" w14:textId="77777777">
        <w:tc>
          <w:tcPr>
            <w:tcW w:w="3961" w:type="dxa"/>
          </w:tcPr>
          <w:p w14:paraId="14D51433" w14:textId="77777777" w:rsidR="0042427B" w:rsidRDefault="0042427B">
            <w:pPr>
              <w:widowControl w:val="0"/>
              <w:rPr>
                <w:b/>
                <w:bCs/>
                <w:color w:val="000000"/>
                <w:sz w:val="26"/>
                <w:szCs w:val="26"/>
              </w:rPr>
            </w:pPr>
          </w:p>
          <w:p w14:paraId="4D74AC0A" w14:textId="77777777" w:rsidR="0042427B" w:rsidRDefault="00264E45">
            <w:pPr>
              <w:widowControl w:val="0"/>
              <w:ind w:left="-109" w:right="-150"/>
              <w:jc w:val="center"/>
              <w:rPr>
                <w:b/>
                <w:bCs/>
              </w:rPr>
            </w:pPr>
            <w:r>
              <w:rPr>
                <w:b/>
                <w:bCs/>
              </w:rPr>
              <w:t>NGƯỜI TRỰC TIẾP THỰC HIỆN DỊCH VỤ LÀM THỦ TỤC VỀ THUẾ</w:t>
            </w:r>
          </w:p>
          <w:p w14:paraId="0FF8C85D" w14:textId="77777777" w:rsidR="0042427B" w:rsidRDefault="00264E45">
            <w:pPr>
              <w:widowControl w:val="0"/>
              <w:ind w:left="-109" w:right="-150" w:firstLine="567"/>
              <w:rPr>
                <w:sz w:val="26"/>
                <w:szCs w:val="26"/>
              </w:rPr>
            </w:pPr>
            <w:r>
              <w:rPr>
                <w:sz w:val="26"/>
                <w:szCs w:val="26"/>
              </w:rPr>
              <w:t>Họ và tên:..............................</w:t>
            </w:r>
          </w:p>
          <w:p w14:paraId="562B4B43" w14:textId="77777777" w:rsidR="0042427B" w:rsidRDefault="00264E45">
            <w:pPr>
              <w:widowControl w:val="0"/>
              <w:rPr>
                <w:color w:val="000000"/>
                <w:sz w:val="26"/>
                <w:szCs w:val="26"/>
              </w:rPr>
            </w:pPr>
            <w:r>
              <w:rPr>
                <w:sz w:val="26"/>
                <w:szCs w:val="26"/>
              </w:rPr>
              <w:t>Chứng chỉ nghiệp vụ chuyên môn về thuế số:.......</w:t>
            </w:r>
          </w:p>
        </w:tc>
        <w:tc>
          <w:tcPr>
            <w:tcW w:w="5671" w:type="dxa"/>
          </w:tcPr>
          <w:p w14:paraId="55F31B03" w14:textId="77777777" w:rsidR="0042427B" w:rsidRDefault="00264E45">
            <w:pPr>
              <w:widowControl w:val="0"/>
              <w:jc w:val="center"/>
              <w:rPr>
                <w:i/>
                <w:iCs/>
                <w:color w:val="000000"/>
                <w:sz w:val="26"/>
                <w:szCs w:val="26"/>
              </w:rPr>
            </w:pPr>
            <w:r>
              <w:rPr>
                <w:i/>
                <w:iCs/>
                <w:color w:val="000000"/>
                <w:sz w:val="26"/>
                <w:szCs w:val="26"/>
              </w:rPr>
              <w:t>..., ngày....... tháng....... năm.......</w:t>
            </w:r>
          </w:p>
          <w:p w14:paraId="6A601B7A" w14:textId="77777777" w:rsidR="0042427B" w:rsidRDefault="00264E45">
            <w:pPr>
              <w:widowControl w:val="0"/>
              <w:ind w:left="-113" w:right="-113"/>
              <w:jc w:val="center"/>
              <w:rPr>
                <w:b/>
                <w:bCs/>
                <w:color w:val="000000"/>
              </w:rPr>
            </w:pPr>
            <w:r>
              <w:rPr>
                <w:b/>
                <w:bCs/>
                <w:color w:val="000000"/>
              </w:rPr>
              <w:t xml:space="preserve">NGƯỜI NỘP THUẾ </w:t>
            </w:r>
            <w:r>
              <w:rPr>
                <w:b/>
                <w:bCs/>
                <w:color w:val="000000"/>
                <w:sz w:val="26"/>
                <w:szCs w:val="26"/>
              </w:rPr>
              <w:t>hoặc</w:t>
            </w:r>
            <w:r>
              <w:rPr>
                <w:b/>
                <w:bCs/>
                <w:color w:val="000000"/>
              </w:rPr>
              <w:t xml:space="preserve"> </w:t>
            </w:r>
          </w:p>
          <w:p w14:paraId="040B0BEA" w14:textId="77777777" w:rsidR="0042427B" w:rsidRDefault="00264E45">
            <w:pPr>
              <w:widowControl w:val="0"/>
              <w:ind w:left="-113" w:right="-113"/>
              <w:jc w:val="center"/>
              <w:rPr>
                <w:b/>
                <w:bCs/>
                <w:color w:val="000000"/>
              </w:rPr>
            </w:pPr>
            <w:r>
              <w:rPr>
                <w:b/>
                <w:bCs/>
                <w:color w:val="000000"/>
              </w:rPr>
              <w:t>ĐẠI DIỆN HỢP PHÁP CỦA NGƯỜI NỘP THUẾ</w:t>
            </w:r>
          </w:p>
          <w:p w14:paraId="36D4B566" w14:textId="77777777" w:rsidR="0042427B" w:rsidRDefault="00264E45">
            <w:pPr>
              <w:widowControl w:val="0"/>
              <w:jc w:val="center"/>
              <w:rPr>
                <w:i/>
                <w:iCs/>
                <w:color w:val="000000"/>
              </w:rPr>
            </w:pPr>
            <w:r>
              <w:rPr>
                <w:i/>
                <w:iCs/>
                <w:color w:val="000000"/>
              </w:rPr>
              <w:t>(Chữ ký, ghi</w:t>
            </w:r>
            <w:r>
              <w:rPr>
                <w:i/>
                <w:iCs/>
                <w:color w:val="000000"/>
              </w:rPr>
              <w:t xml:space="preserve"> rõ họ tên; chức vụ và đóng dấu (nếu có)/Ký điện tử)</w:t>
            </w:r>
          </w:p>
        </w:tc>
      </w:tr>
    </w:tbl>
    <w:p w14:paraId="4102D1CA" w14:textId="77777777" w:rsidR="0042427B" w:rsidRDefault="0042427B">
      <w:pPr>
        <w:widowControl w:val="0"/>
        <w:rPr>
          <w:b/>
          <w:bCs/>
        </w:rPr>
      </w:pPr>
    </w:p>
    <w:p w14:paraId="243706E7" w14:textId="77777777" w:rsidR="0042427B" w:rsidRDefault="00264E45">
      <w:pPr>
        <w:widowControl w:val="0"/>
        <w:spacing w:before="60" w:after="60"/>
        <w:ind w:firstLine="567"/>
        <w:rPr>
          <w:b/>
          <w:bCs/>
          <w:i/>
          <w:iCs/>
          <w:u w:val="single"/>
        </w:rPr>
      </w:pPr>
      <w:r>
        <w:rPr>
          <w:b/>
          <w:bCs/>
          <w:i/>
          <w:iCs/>
          <w:u w:val="single"/>
        </w:rPr>
        <w:t xml:space="preserve">Ghi chú: </w:t>
      </w:r>
      <w:r>
        <w:rPr>
          <w:noProof/>
        </w:rPr>
        <mc:AlternateContent>
          <mc:Choice Requires="wps">
            <w:drawing>
              <wp:anchor distT="4294967294" distB="4294967294" distL="114300" distR="114300" simplePos="0" relativeHeight="251660288" behindDoc="0" locked="0" layoutInCell="1" hidden="0" allowOverlap="1" wp14:anchorId="0B19C055" wp14:editId="75F43F43">
                <wp:simplePos x="0" y="0"/>
                <wp:positionH relativeFrom="column">
                  <wp:posOffset>-3809</wp:posOffset>
                </wp:positionH>
                <wp:positionV relativeFrom="paragraph">
                  <wp:posOffset>636</wp:posOffset>
                </wp:positionV>
                <wp:extent cx="137985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56073" y="3780000"/>
                          <a:ext cx="137985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-3809</wp:posOffset>
                </wp:positionH>
                <wp:positionV relativeFrom="paragraph">
                  <wp:posOffset>636</wp:posOffset>
                </wp:positionV>
                <wp:extent cx="1379855"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379855" cy="12700"/>
                        </a:xfrm>
                        <a:prstGeom prst="rect"/>
                        <a:ln/>
                      </pic:spPr>
                    </pic:pic>
                  </a:graphicData>
                </a:graphic>
              </wp:anchor>
            </w:drawing>
          </mc:Fallback>
        </mc:AlternateContent>
      </w:r>
    </w:p>
    <w:p w14:paraId="6E10A18F" w14:textId="77777777" w:rsidR="0042427B" w:rsidRDefault="00264E45">
      <w:pPr>
        <w:widowControl w:val="0"/>
        <w:spacing w:before="60" w:after="60"/>
        <w:ind w:firstLine="567"/>
        <w:jc w:val="both"/>
        <w:rPr>
          <w:i/>
          <w:iCs/>
        </w:rPr>
      </w:pPr>
      <w:r>
        <w:rPr>
          <w:i/>
          <w:iCs/>
        </w:rPr>
        <w:t>1. TNDN: Thu nhập doanh nghiệp;</w:t>
      </w:r>
    </w:p>
    <w:p w14:paraId="0F12DC65" w14:textId="77777777" w:rsidR="0042427B" w:rsidRDefault="00264E45">
      <w:pPr>
        <w:widowControl w:val="0"/>
        <w:spacing w:before="60" w:after="60"/>
        <w:ind w:firstLine="567"/>
        <w:jc w:val="both"/>
        <w:rPr>
          <w:i/>
          <w:iCs/>
        </w:rPr>
      </w:pPr>
      <w:r>
        <w:rPr>
          <w:i/>
          <w:iCs/>
        </w:rPr>
        <w:t xml:space="preserve">2. Chỉ tiêu [17]: áp dụng đối với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w:t>
      </w:r>
      <w:r>
        <w:rPr>
          <w:i/>
          <w:iCs/>
        </w:rPr>
        <w:t>sinh thu nhập theo quy định tại điểm i khoản 3 Điều 12 Nghị định số 320/2025/NĐ-CP ngày 15 tháng 12 năm 2025 của Chính phủ quy định chi tiết một số điều và biện pháp để tổ chức, hướng dẫn thi hành Luật Thuế thu nhập doanh nghiệp.</w:t>
      </w:r>
    </w:p>
    <w:p w14:paraId="619DC277" w14:textId="77777777" w:rsidR="0042427B" w:rsidRDefault="0042427B"/>
    <w:sectPr w:rsidR="0042427B">
      <w:headerReference w:type="default" r:id="rId8"/>
      <w:pgSz w:w="11907" w:h="16840"/>
      <w:pgMar w:top="1134" w:right="1134"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4E41" w14:textId="77777777" w:rsidR="00264E45" w:rsidRDefault="00264E45">
      <w:r>
        <w:separator/>
      </w:r>
    </w:p>
  </w:endnote>
  <w:endnote w:type="continuationSeparator" w:id="0">
    <w:p w14:paraId="5A473A30" w14:textId="77777777" w:rsidR="00264E45" w:rsidRDefault="0026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E445209-6195-4339-9026-06AF52B33E10}"/>
  </w:font>
  <w:font w:name="Calibri">
    <w:panose1 w:val="020F0502020204030204"/>
    <w:charset w:val="00"/>
    <w:family w:val="swiss"/>
    <w:pitch w:val="variable"/>
    <w:sig w:usb0="E4002EFF" w:usb1="C200247B" w:usb2="00000009" w:usb3="00000000" w:csb0="000001FF" w:csb1="00000000"/>
    <w:embedRegular r:id="rId2" w:fontKey="{D696CF9C-2D94-4E19-A735-BCDC517DC971}"/>
  </w:font>
  <w:font w:name="Cambria">
    <w:panose1 w:val="02040503050406030204"/>
    <w:charset w:val="00"/>
    <w:family w:val="roman"/>
    <w:pitch w:val="variable"/>
    <w:sig w:usb0="E00006FF" w:usb1="420024FF" w:usb2="02000000" w:usb3="00000000" w:csb0="0000019F" w:csb1="00000000"/>
    <w:embedRegular r:id="rId3" w:fontKey="{E504F19E-A125-49A8-9558-6E7A8B708D9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C57D" w14:textId="77777777" w:rsidR="00264E45" w:rsidRDefault="00264E45">
      <w:r>
        <w:separator/>
      </w:r>
    </w:p>
  </w:footnote>
  <w:footnote w:type="continuationSeparator" w:id="0">
    <w:p w14:paraId="7B259C9C" w14:textId="77777777" w:rsidR="00264E45" w:rsidRDefault="0026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2F52" w14:textId="3ACEE8A3" w:rsidR="0042427B" w:rsidRDefault="00264E45" w:rsidP="00102AD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02AD9">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B"/>
    <w:rsid w:val="00102AD9"/>
    <w:rsid w:val="00264E45"/>
    <w:rsid w:val="0042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9B289"/>
  <w15:docId w15:val="{C057B620-574D-4812-9019-728F9F8E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102AD9"/>
    <w:pPr>
      <w:tabs>
        <w:tab w:val="center" w:pos="4680"/>
        <w:tab w:val="right" w:pos="9360"/>
      </w:tabs>
    </w:pPr>
  </w:style>
  <w:style w:type="character" w:customStyle="1" w:styleId="HeaderChar">
    <w:name w:val="Header Char"/>
    <w:basedOn w:val="DefaultParagraphFont"/>
    <w:link w:val="Header"/>
    <w:uiPriority w:val="99"/>
    <w:rsid w:val="00102AD9"/>
  </w:style>
  <w:style w:type="paragraph" w:styleId="Footer">
    <w:name w:val="footer"/>
    <w:basedOn w:val="Normal"/>
    <w:link w:val="FooterChar"/>
    <w:uiPriority w:val="99"/>
    <w:unhideWhenUsed/>
    <w:rsid w:val="00102AD9"/>
    <w:pPr>
      <w:tabs>
        <w:tab w:val="center" w:pos="4680"/>
        <w:tab w:val="right" w:pos="9360"/>
      </w:tabs>
    </w:pPr>
  </w:style>
  <w:style w:type="character" w:customStyle="1" w:styleId="FooterChar">
    <w:name w:val="Footer Char"/>
    <w:basedOn w:val="DefaultParagraphFont"/>
    <w:link w:val="Footer"/>
    <w:uiPriority w:val="99"/>
    <w:rsid w:val="00102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SS84VWvDs/43906TAv1qk8AVQ==">CgMxLjA4AHIhMXhMajNQWkNZeE93NGE5ZVFTOVE3dFRkN2xoT2t6U0No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2856</Characters>
  <Application>Microsoft Office Word</Application>
  <DocSecurity>0</DocSecurity>
  <Lines>23</Lines>
  <Paragraphs>6</Paragraphs>
  <ScaleCrop>false</ScaleCrop>
  <Company>TCT</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2026-07-14T04:08:00Z</dcterms:created>
  <dcterms:modified xsi:type="dcterms:W3CDTF">2026-07-14T04:09:00Z</dcterms:modified>
</cp:coreProperties>
</file>